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BD0" w:rsidRDefault="006F304F" w:rsidP="002B7BD0">
      <w:pPr>
        <w:rPr>
          <w:rFonts w:ascii="Arial Black" w:hAnsi="Arial Black"/>
          <w:b/>
        </w:rPr>
      </w:pPr>
      <w:r w:rsidRPr="009918A1">
        <w:rPr>
          <w:rFonts w:ascii="Arial Black" w:hAnsi="Arial Black"/>
          <w:b/>
        </w:rPr>
        <w:t>Комитет об</w:t>
      </w:r>
      <w:r>
        <w:rPr>
          <w:rFonts w:ascii="Arial Black" w:hAnsi="Arial Black"/>
          <w:b/>
        </w:rPr>
        <w:t>щественного контроля объединения</w:t>
      </w:r>
      <w:r w:rsidRPr="009918A1">
        <w:rPr>
          <w:rFonts w:ascii="Arial Black" w:hAnsi="Arial Black"/>
          <w:b/>
        </w:rPr>
        <w:t xml:space="preserve"> собственников ЖКХ (КОКОС)</w:t>
      </w:r>
    </w:p>
    <w:p w:rsidR="005204E9" w:rsidRDefault="002B7BD0" w:rsidP="002B7BD0">
      <w:pPr>
        <w:rPr>
          <w:rFonts w:ascii="Arial Black" w:eastAsia="Times New Roman" w:hAnsi="Arial Black" w:cs="Times New Roman"/>
          <w:b/>
          <w:color w:val="000000"/>
          <w:lang w:eastAsia="ru-RU"/>
        </w:rPr>
      </w:pPr>
      <w:r>
        <w:rPr>
          <w:rFonts w:ascii="Arial Black" w:hAnsi="Arial Black"/>
          <w:b/>
        </w:rPr>
        <w:t xml:space="preserve">                             </w:t>
      </w:r>
      <w:r>
        <w:rPr>
          <w:rFonts w:ascii="Arial Black" w:eastAsia="Times New Roman" w:hAnsi="Arial Black" w:cs="Times New Roman"/>
          <w:b/>
          <w:color w:val="000000"/>
          <w:lang w:eastAsia="ru-RU"/>
        </w:rPr>
        <w:t>ОТКРЫТОЕ ОПРОВЕРЖЕНИЕ</w:t>
      </w:r>
      <w:r w:rsidR="00F01A18">
        <w:rPr>
          <w:rFonts w:ascii="Arial Black" w:eastAsia="Times New Roman" w:hAnsi="Arial Black" w:cs="Times New Roman"/>
          <w:b/>
          <w:color w:val="000000"/>
          <w:lang w:eastAsia="ru-RU"/>
        </w:rPr>
        <w:t xml:space="preserve">                           </w:t>
      </w:r>
      <w:r w:rsidR="006F304F">
        <w:rPr>
          <w:rFonts w:ascii="Arial Black" w:eastAsia="Times New Roman" w:hAnsi="Arial Black" w:cs="Times New Roman"/>
          <w:b/>
          <w:color w:val="000000"/>
          <w:lang w:eastAsia="ru-RU"/>
        </w:rPr>
        <w:t xml:space="preserve">           </w:t>
      </w:r>
    </w:p>
    <w:p w:rsidR="00C822A5" w:rsidRDefault="00B22833" w:rsidP="00F01A18">
      <w:pPr>
        <w:shd w:val="clear" w:color="auto" w:fill="FFFFFF"/>
        <w:spacing w:after="0" w:line="293" w:lineRule="atLeast"/>
        <w:rPr>
          <w:rFonts w:ascii="Arial Black" w:eastAsia="Times New Roman" w:hAnsi="Arial Black" w:cs="Times New Roman"/>
          <w:b/>
          <w:color w:val="000000"/>
          <w:lang w:eastAsia="ru-RU"/>
        </w:rPr>
      </w:pPr>
      <w:r>
        <w:rPr>
          <w:rFonts w:ascii="Arial Black" w:eastAsia="Times New Roman" w:hAnsi="Arial Black" w:cs="Times New Roman"/>
          <w:b/>
          <w:color w:val="000000"/>
          <w:lang w:eastAsia="ru-RU"/>
        </w:rPr>
        <w:t xml:space="preserve">            </w:t>
      </w:r>
      <w:r w:rsidR="002B7BD0">
        <w:rPr>
          <w:rFonts w:ascii="Arial Black" w:eastAsia="Times New Roman" w:hAnsi="Arial Black" w:cs="Times New Roman"/>
          <w:b/>
          <w:color w:val="000000"/>
          <w:lang w:eastAsia="ru-RU"/>
        </w:rPr>
        <w:t>Статьи</w:t>
      </w:r>
      <w:r w:rsidR="00C822A5">
        <w:rPr>
          <w:rFonts w:ascii="Arial Black" w:eastAsia="Times New Roman" w:hAnsi="Arial Black" w:cs="Times New Roman"/>
          <w:b/>
          <w:color w:val="000000"/>
          <w:lang w:eastAsia="ru-RU"/>
        </w:rPr>
        <w:t xml:space="preserve"> в газете</w:t>
      </w:r>
      <w:r>
        <w:rPr>
          <w:rFonts w:ascii="Arial Black" w:eastAsia="Times New Roman" w:hAnsi="Arial Black" w:cs="Times New Roman"/>
          <w:b/>
          <w:color w:val="000000"/>
          <w:lang w:eastAsia="ru-RU"/>
        </w:rPr>
        <w:t xml:space="preserve"> </w:t>
      </w:r>
      <w:r w:rsidR="00C822A5">
        <w:rPr>
          <w:rFonts w:ascii="Arial Black" w:eastAsia="Times New Roman" w:hAnsi="Arial Black" w:cs="Times New Roman"/>
          <w:b/>
          <w:color w:val="000000"/>
          <w:lang w:eastAsia="ru-RU"/>
        </w:rPr>
        <w:t>«</w:t>
      </w:r>
      <w:r>
        <w:rPr>
          <w:rFonts w:ascii="Arial Black" w:eastAsia="Times New Roman" w:hAnsi="Arial Black" w:cs="Times New Roman"/>
          <w:b/>
          <w:color w:val="000000"/>
          <w:lang w:eastAsia="ru-RU"/>
        </w:rPr>
        <w:t>ВРЕМЯ</w:t>
      </w:r>
      <w:r w:rsidR="00C822A5">
        <w:rPr>
          <w:rFonts w:ascii="Arial Black" w:eastAsia="Times New Roman" w:hAnsi="Arial Black" w:cs="Times New Roman"/>
          <w:b/>
          <w:color w:val="000000"/>
          <w:lang w:eastAsia="ru-RU"/>
        </w:rPr>
        <w:t>»</w:t>
      </w:r>
      <w:r>
        <w:rPr>
          <w:rFonts w:ascii="Arial Black" w:eastAsia="Times New Roman" w:hAnsi="Arial Black" w:cs="Times New Roman"/>
          <w:b/>
          <w:color w:val="000000"/>
          <w:lang w:eastAsia="ru-RU"/>
        </w:rPr>
        <w:t xml:space="preserve"> №52</w:t>
      </w:r>
      <w:r w:rsidR="00C822A5">
        <w:rPr>
          <w:rFonts w:ascii="Arial Black" w:eastAsia="Times New Roman" w:hAnsi="Arial Black" w:cs="Times New Roman"/>
          <w:b/>
          <w:color w:val="000000"/>
          <w:lang w:eastAsia="ru-RU"/>
        </w:rPr>
        <w:t xml:space="preserve"> от</w:t>
      </w:r>
      <w:r>
        <w:rPr>
          <w:rFonts w:ascii="Arial Black" w:eastAsia="Times New Roman" w:hAnsi="Arial Black" w:cs="Times New Roman"/>
          <w:b/>
          <w:color w:val="000000"/>
          <w:lang w:eastAsia="ru-RU"/>
        </w:rPr>
        <w:t xml:space="preserve"> 13</w:t>
      </w:r>
      <w:r w:rsidR="00C822A5">
        <w:rPr>
          <w:rFonts w:ascii="Arial Black" w:eastAsia="Times New Roman" w:hAnsi="Arial Black" w:cs="Times New Roman"/>
          <w:b/>
          <w:color w:val="000000"/>
          <w:lang w:eastAsia="ru-RU"/>
        </w:rPr>
        <w:t xml:space="preserve"> </w:t>
      </w:r>
      <w:r>
        <w:rPr>
          <w:rFonts w:ascii="Arial Black" w:eastAsia="Times New Roman" w:hAnsi="Arial Black" w:cs="Times New Roman"/>
          <w:b/>
          <w:color w:val="000000"/>
          <w:lang w:eastAsia="ru-RU"/>
        </w:rPr>
        <w:t xml:space="preserve">июля </w:t>
      </w:r>
      <w:r w:rsidR="00C822A5">
        <w:rPr>
          <w:rFonts w:ascii="Arial Black" w:eastAsia="Times New Roman" w:hAnsi="Arial Black" w:cs="Times New Roman"/>
          <w:b/>
          <w:color w:val="000000"/>
          <w:lang w:eastAsia="ru-RU"/>
        </w:rPr>
        <w:t>2</w:t>
      </w:r>
      <w:r>
        <w:rPr>
          <w:rFonts w:ascii="Arial Black" w:eastAsia="Times New Roman" w:hAnsi="Arial Black" w:cs="Times New Roman"/>
          <w:b/>
          <w:color w:val="000000"/>
          <w:lang w:eastAsia="ru-RU"/>
        </w:rPr>
        <w:t>019г.</w:t>
      </w:r>
      <w:r w:rsidR="00DA25E6">
        <w:rPr>
          <w:rFonts w:ascii="Arial Black" w:eastAsia="Times New Roman" w:hAnsi="Arial Black" w:cs="Times New Roman"/>
          <w:b/>
          <w:color w:val="000000"/>
          <w:lang w:eastAsia="ru-RU"/>
        </w:rPr>
        <w:t xml:space="preserve">   </w:t>
      </w:r>
    </w:p>
    <w:p w:rsidR="005204E9" w:rsidRDefault="00C822A5" w:rsidP="00F01A18">
      <w:pPr>
        <w:shd w:val="clear" w:color="auto" w:fill="FFFFFF"/>
        <w:spacing w:after="0" w:line="293" w:lineRule="atLeast"/>
        <w:rPr>
          <w:rFonts w:ascii="Arial Black" w:eastAsia="Times New Roman" w:hAnsi="Arial Black" w:cs="Times New Roman"/>
          <w:b/>
          <w:color w:val="000000"/>
          <w:lang w:eastAsia="ru-RU"/>
        </w:rPr>
      </w:pPr>
      <w:r>
        <w:rPr>
          <w:rFonts w:ascii="Arial Black" w:eastAsia="Times New Roman" w:hAnsi="Arial Black" w:cs="Times New Roman"/>
          <w:b/>
          <w:color w:val="000000"/>
          <w:lang w:eastAsia="ru-RU"/>
        </w:rPr>
        <w:t xml:space="preserve">                          </w:t>
      </w:r>
      <w:r w:rsidR="00B22833">
        <w:rPr>
          <w:rFonts w:ascii="Arial Black" w:eastAsia="Times New Roman" w:hAnsi="Arial Black" w:cs="Times New Roman"/>
          <w:b/>
          <w:color w:val="000000"/>
          <w:lang w:eastAsia="ru-RU"/>
        </w:rPr>
        <w:t>ВКРУТИТЬ НЕВКРУТИМОЕ</w:t>
      </w:r>
    </w:p>
    <w:p w:rsidR="00B22833" w:rsidRDefault="00B22833" w:rsidP="00F01A18">
      <w:pPr>
        <w:shd w:val="clear" w:color="auto" w:fill="FFFFFF"/>
        <w:spacing w:after="0" w:line="293" w:lineRule="atLeast"/>
        <w:rPr>
          <w:rFonts w:ascii="Arial Black" w:eastAsia="Times New Roman" w:hAnsi="Arial Black" w:cs="Times New Roman"/>
          <w:b/>
          <w:color w:val="000000"/>
          <w:lang w:eastAsia="ru-RU"/>
        </w:rPr>
      </w:pPr>
      <w:r>
        <w:rPr>
          <w:rFonts w:ascii="Arial Black" w:eastAsia="Times New Roman" w:hAnsi="Arial Black" w:cs="Times New Roman"/>
          <w:b/>
          <w:color w:val="000000"/>
          <w:lang w:eastAsia="ru-RU"/>
        </w:rPr>
        <w:t xml:space="preserve">                             Почему из батареи хлынул кипяток?</w:t>
      </w:r>
    </w:p>
    <w:p w:rsidR="00DF793F" w:rsidRDefault="00B22833" w:rsidP="00DF793F">
      <w:pPr>
        <w:shd w:val="clear" w:color="auto" w:fill="FFFFFF"/>
        <w:spacing w:after="0" w:line="293" w:lineRule="atLeast"/>
        <w:ind w:firstLine="284"/>
        <w:jc w:val="both"/>
        <w:rPr>
          <w:rFonts w:ascii="Arial Black" w:eastAsia="Times New Roman" w:hAnsi="Arial Black" w:cs="Times New Roman"/>
          <w:b/>
          <w:color w:val="000000"/>
          <w:lang w:eastAsia="ru-RU"/>
        </w:rPr>
      </w:pPr>
      <w:r>
        <w:rPr>
          <w:rFonts w:ascii="Arial Black" w:eastAsia="Times New Roman" w:hAnsi="Arial Black" w:cs="Times New Roman"/>
          <w:b/>
          <w:color w:val="000000"/>
          <w:lang w:eastAsia="ru-RU"/>
        </w:rPr>
        <w:t xml:space="preserve">На этот вопрос </w:t>
      </w:r>
      <w:r w:rsidR="00C822A5">
        <w:rPr>
          <w:rFonts w:ascii="Arial Black" w:eastAsia="Times New Roman" w:hAnsi="Arial Black" w:cs="Times New Roman"/>
          <w:b/>
          <w:color w:val="000000"/>
          <w:lang w:eastAsia="ru-RU"/>
        </w:rPr>
        <w:t>«</w:t>
      </w:r>
      <w:r>
        <w:rPr>
          <w:rFonts w:ascii="Arial Black" w:eastAsia="Times New Roman" w:hAnsi="Arial Black" w:cs="Times New Roman"/>
          <w:b/>
          <w:color w:val="000000"/>
          <w:lang w:eastAsia="ru-RU"/>
        </w:rPr>
        <w:t>ВРЕМЯ</w:t>
      </w:r>
      <w:r w:rsidR="00C822A5">
        <w:rPr>
          <w:rFonts w:ascii="Arial Black" w:eastAsia="Times New Roman" w:hAnsi="Arial Black" w:cs="Times New Roman"/>
          <w:b/>
          <w:color w:val="000000"/>
          <w:lang w:eastAsia="ru-RU"/>
        </w:rPr>
        <w:t>»</w:t>
      </w:r>
      <w:r>
        <w:rPr>
          <w:rFonts w:ascii="Arial Black" w:eastAsia="Times New Roman" w:hAnsi="Arial Black" w:cs="Times New Roman"/>
          <w:b/>
          <w:color w:val="000000"/>
          <w:lang w:eastAsia="ru-RU"/>
        </w:rPr>
        <w:t xml:space="preserve"> публикует заведомо ложную </w:t>
      </w:r>
      <w:r w:rsidR="00DA25E6">
        <w:rPr>
          <w:rFonts w:ascii="Arial Black" w:eastAsia="Times New Roman" w:hAnsi="Arial Black" w:cs="Times New Roman"/>
          <w:b/>
          <w:color w:val="000000"/>
          <w:lang w:eastAsia="ru-RU"/>
        </w:rPr>
        <w:t>информацию</w:t>
      </w:r>
      <w:r w:rsidR="00DF793F">
        <w:rPr>
          <w:rFonts w:ascii="Arial Black" w:eastAsia="Times New Roman" w:hAnsi="Arial Black" w:cs="Times New Roman"/>
          <w:b/>
          <w:color w:val="000000"/>
          <w:lang w:eastAsia="ru-RU"/>
        </w:rPr>
        <w:t xml:space="preserve"> о причинах того, что из батареи хлынул кипяток</w:t>
      </w:r>
      <w:r>
        <w:rPr>
          <w:rFonts w:ascii="Arial Black" w:eastAsia="Times New Roman" w:hAnsi="Arial Black" w:cs="Times New Roman"/>
          <w:b/>
          <w:color w:val="000000"/>
          <w:lang w:eastAsia="ru-RU"/>
        </w:rPr>
        <w:t>.</w:t>
      </w:r>
      <w:r w:rsidR="00DA25E6">
        <w:rPr>
          <w:rFonts w:ascii="Arial Black" w:eastAsia="Times New Roman" w:hAnsi="Arial Black" w:cs="Times New Roman"/>
          <w:b/>
          <w:color w:val="000000"/>
          <w:lang w:eastAsia="ru-RU"/>
        </w:rPr>
        <w:t xml:space="preserve"> </w:t>
      </w:r>
      <w:r w:rsidR="00DF793F">
        <w:rPr>
          <w:rFonts w:ascii="Arial Black" w:eastAsia="Times New Roman" w:hAnsi="Arial Black" w:cs="Times New Roman"/>
          <w:b/>
          <w:color w:val="000000"/>
          <w:lang w:eastAsia="ru-RU"/>
        </w:rPr>
        <w:t>Обвиняя слесаря в некачественной установке радиаторной пробки. Пробка к кипятку не имеет никакого отношения.</w:t>
      </w:r>
    </w:p>
    <w:p w:rsidR="00A1488A" w:rsidRDefault="00DF793F" w:rsidP="00DF793F">
      <w:pPr>
        <w:shd w:val="clear" w:color="auto" w:fill="FFFFFF"/>
        <w:spacing w:after="0" w:line="293" w:lineRule="atLeast"/>
        <w:ind w:firstLine="284"/>
        <w:jc w:val="both"/>
        <w:rPr>
          <w:rFonts w:ascii="Arial Black" w:eastAsia="Times New Roman" w:hAnsi="Arial Black" w:cs="Times New Roman"/>
          <w:b/>
          <w:color w:val="000000"/>
          <w:lang w:eastAsia="ru-RU"/>
        </w:rPr>
      </w:pPr>
      <w:r>
        <w:rPr>
          <w:rFonts w:ascii="Arial Black" w:eastAsia="Times New Roman" w:hAnsi="Arial Black" w:cs="Times New Roman"/>
          <w:b/>
          <w:color w:val="000000"/>
          <w:lang w:eastAsia="ru-RU"/>
        </w:rPr>
        <w:t xml:space="preserve"> </w:t>
      </w:r>
      <w:proofErr w:type="gramStart"/>
      <w:r w:rsidR="00DA25E6">
        <w:rPr>
          <w:rFonts w:ascii="Arial Black" w:eastAsia="Times New Roman" w:hAnsi="Arial Black" w:cs="Times New Roman"/>
          <w:b/>
          <w:color w:val="000000"/>
          <w:lang w:eastAsia="ru-RU"/>
        </w:rPr>
        <w:t>Согласно Правил</w:t>
      </w:r>
      <w:proofErr w:type="gramEnd"/>
      <w:r w:rsidR="00DA25E6">
        <w:rPr>
          <w:rFonts w:ascii="Arial Black" w:eastAsia="Times New Roman" w:hAnsi="Arial Black" w:cs="Times New Roman"/>
          <w:b/>
          <w:color w:val="000000"/>
          <w:lang w:eastAsia="ru-RU"/>
        </w:rPr>
        <w:t xml:space="preserve"> Устройства и безопасной эксплуатации трубопроводов пара и горячей воды при технически грамотной эксплуатации отопления жилья </w:t>
      </w:r>
      <w:r w:rsidR="00DA25E6" w:rsidRPr="00DF793F">
        <w:rPr>
          <w:rFonts w:ascii="Arial Black" w:eastAsia="Times New Roman" w:hAnsi="Arial Black" w:cs="Times New Roman"/>
          <w:b/>
          <w:i/>
          <w:color w:val="000000"/>
          <w:u w:val="single"/>
          <w:lang w:eastAsia="ru-RU"/>
        </w:rPr>
        <w:t>кипяток в  батареях категорически не допустим</w:t>
      </w:r>
      <w:r w:rsidR="00DA25E6">
        <w:rPr>
          <w:rFonts w:ascii="Arial Black" w:eastAsia="Times New Roman" w:hAnsi="Arial Black" w:cs="Times New Roman"/>
          <w:b/>
          <w:color w:val="000000"/>
          <w:lang w:eastAsia="ru-RU"/>
        </w:rPr>
        <w:t>. Это показано на Температурном графике</w:t>
      </w:r>
      <w:r w:rsidR="00A95257">
        <w:rPr>
          <w:rFonts w:ascii="Arial Black" w:eastAsia="Times New Roman" w:hAnsi="Arial Black" w:cs="Times New Roman"/>
          <w:b/>
          <w:color w:val="000000"/>
          <w:lang w:eastAsia="ru-RU"/>
        </w:rPr>
        <w:t>.</w:t>
      </w:r>
    </w:p>
    <w:p w:rsidR="00A1488A" w:rsidRDefault="006F304F" w:rsidP="00F01A18">
      <w:pPr>
        <w:shd w:val="clear" w:color="auto" w:fill="FFFFFF"/>
        <w:spacing w:after="0" w:line="293" w:lineRule="atLeast"/>
        <w:rPr>
          <w:rFonts w:ascii="Arial Black" w:eastAsia="Times New Roman" w:hAnsi="Arial Black" w:cs="Times New Roman"/>
          <w:b/>
          <w:color w:val="000000"/>
          <w:lang w:eastAsia="ru-RU"/>
        </w:rPr>
      </w:pPr>
      <w:r>
        <w:rPr>
          <w:rFonts w:ascii="Arial Black" w:eastAsia="Times New Roman" w:hAnsi="Arial Black" w:cs="Times New Roman"/>
          <w:b/>
          <w:noProof/>
          <w:color w:val="000000"/>
          <w:lang w:eastAsia="ru-RU"/>
        </w:rPr>
        <w:drawing>
          <wp:inline distT="0" distB="0" distL="0" distR="0">
            <wp:extent cx="3641708" cy="4203865"/>
            <wp:effectExtent l="19050" t="0" r="0" b="0"/>
            <wp:docPr id="1" name="Рисунок 1" descr="G:\Т 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 ГРАФИК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566" cy="420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D87" w:rsidRDefault="00A95257" w:rsidP="00156D87">
      <w:pPr>
        <w:shd w:val="clear" w:color="auto" w:fill="FFFFFF"/>
        <w:spacing w:after="0" w:line="240" w:lineRule="auto"/>
        <w:ind w:firstLine="284"/>
        <w:jc w:val="both"/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</w:pPr>
      <w:proofErr w:type="gramStart"/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Такие графики ес</w:t>
      </w:r>
      <w:r w:rsidR="00D134A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т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ь в каждом тепловом узле </w:t>
      </w:r>
      <w:r w:rsidR="00D134A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</w:t>
      </w:r>
      <w:r w:rsidR="00490C5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(</w:t>
      </w:r>
      <w:r w:rsidR="00D134A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ТУ)</w:t>
      </w:r>
      <w:r w:rsidR="00490C5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в графическом и табличном вариантах.</w:t>
      </w:r>
      <w:proofErr w:type="gramEnd"/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На момент аварии температ</w:t>
      </w:r>
      <w:r w:rsidR="002B7BD0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ура наружного воздуха была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ниже </w:t>
      </w:r>
      <w:r w:rsidR="00DF793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-</w:t>
      </w:r>
      <w:r w:rsidR="008B7ECC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-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25 С</w:t>
      </w:r>
      <w:proofErr w:type="gramStart"/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vertAlign w:val="superscript"/>
          <w:lang w:eastAsia="ru-RU"/>
        </w:rPr>
        <w:t>0</w:t>
      </w:r>
      <w:proofErr w:type="gramEnd"/>
      <w:r w:rsidR="00D134A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.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</w:t>
      </w:r>
      <w:r w:rsidR="00DF793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При </w:t>
      </w:r>
      <w:r w:rsidR="008B7ECC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таком холоде 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</w:t>
      </w:r>
      <w:r w:rsidR="008B7ECC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в </w:t>
      </w:r>
      <w:r w:rsidR="00490C5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ТУ 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должна поступать вода по графику с</w:t>
      </w:r>
      <w:proofErr w:type="gramStart"/>
      <w:r w:rsidR="002B7BD0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Т</w:t>
      </w:r>
      <w:proofErr w:type="gramEnd"/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=</w:t>
      </w:r>
      <w:r w:rsidR="00C822A5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+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122,04 С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vertAlign w:val="superscript"/>
          <w:lang w:eastAsia="ru-RU"/>
        </w:rPr>
        <w:t>0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,</w:t>
      </w:r>
      <w:r w:rsidR="00490C5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а на батареи должна </w:t>
      </w:r>
      <w:r w:rsidR="00DF793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подаваться 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вода с </w:t>
      </w:r>
      <w:r w:rsidR="00636C3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Т=</w:t>
      </w:r>
      <w:r w:rsidR="00C822A5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+</w:t>
      </w:r>
      <w:r w:rsidR="00636C3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81,66 С</w:t>
      </w:r>
      <w:r w:rsidR="00C822A5">
        <w:rPr>
          <w:rFonts w:ascii="Arial Black" w:eastAsia="Times New Roman" w:hAnsi="Arial Black" w:cs="Times New Roman"/>
          <w:b/>
          <w:color w:val="000000"/>
          <w:sz w:val="20"/>
          <w:szCs w:val="20"/>
          <w:vertAlign w:val="superscript"/>
          <w:lang w:eastAsia="ru-RU"/>
        </w:rPr>
        <w:t>0</w:t>
      </w:r>
      <w:r w:rsidR="00C822A5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.</w:t>
      </w:r>
      <w:r w:rsidR="00636C3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vertAlign w:val="superscript"/>
          <w:lang w:eastAsia="ru-RU"/>
        </w:rPr>
        <w:t xml:space="preserve"> </w:t>
      </w:r>
      <w:r w:rsidR="00D134A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Такая вода </w:t>
      </w:r>
      <w:r w:rsidR="008B7ECC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в батарее</w:t>
      </w:r>
      <w:r w:rsidR="00C822A5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-</w:t>
      </w:r>
      <w:r w:rsidR="008B7ECC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</w:t>
      </w:r>
      <w:r w:rsidR="00D134A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не кипяток и пара при течи из батареи не выделяет. Для этого в </w:t>
      </w:r>
      <w:r w:rsidR="00490C5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ТУ устанавливается элеватор, который подмешивает охлажденную воду в </w:t>
      </w:r>
      <w:r w:rsidR="008B7ECC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систему</w:t>
      </w:r>
      <w:r w:rsidR="00490C5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отопления. В доме №1 элеватор не работал, поэтому в батареи поступала вода с </w:t>
      </w:r>
      <w:r w:rsidR="002D4C8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температурой </w:t>
      </w:r>
      <w:r w:rsidR="00490C5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близкой к </w:t>
      </w:r>
      <w:r w:rsidR="00C822A5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+</w:t>
      </w:r>
      <w:r w:rsidR="00490C5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120 С</w:t>
      </w:r>
      <w:proofErr w:type="gramStart"/>
      <w:r w:rsidR="00490C5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vertAlign w:val="superscript"/>
          <w:lang w:eastAsia="ru-RU"/>
        </w:rPr>
        <w:t>0</w:t>
      </w:r>
      <w:proofErr w:type="gramEnd"/>
      <w:r w:rsidR="00490C5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vertAlign w:val="superscript"/>
          <w:lang w:eastAsia="ru-RU"/>
        </w:rPr>
        <w:t xml:space="preserve"> </w:t>
      </w:r>
      <w:r w:rsidR="00490C5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под давлением</w:t>
      </w:r>
      <w:r w:rsidR="00490C5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vertAlign w:val="superscript"/>
          <w:lang w:eastAsia="ru-RU"/>
        </w:rPr>
        <w:t xml:space="preserve"> </w:t>
      </w:r>
      <w:r w:rsidR="00490C5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12 бар. Батареи рассчитаны на давление 6 бар.</w:t>
      </w:r>
      <w:r w:rsidR="00E9698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При таких нарушениях режима теплоснабжения </w:t>
      </w:r>
      <w:r w:rsidR="001144C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происходят мощные гидроудары, от которых </w:t>
      </w:r>
      <w:r w:rsidR="00E9698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лопаются старые </w:t>
      </w:r>
      <w:r w:rsidR="001144C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батареи</w:t>
      </w:r>
      <w:r w:rsidR="00C822A5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,</w:t>
      </w:r>
      <w:r w:rsidR="00E9698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 вылетают пробки  </w:t>
      </w:r>
      <w:r w:rsidR="002D4C8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и </w:t>
      </w:r>
      <w:r w:rsidR="00E9698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краны, а самое страшное, что </w:t>
      </w:r>
      <w:r w:rsidR="002B7BD0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вылитая </w:t>
      </w:r>
      <w:r w:rsidR="00E9698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вода с </w:t>
      </w:r>
      <w:r w:rsidR="001144C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температурой</w:t>
      </w:r>
      <w:r w:rsidR="00E9698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</w:t>
      </w:r>
      <w:r w:rsidR="00C822A5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+</w:t>
      </w:r>
      <w:r w:rsidR="00E9698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120 С</w:t>
      </w:r>
      <w:proofErr w:type="gramStart"/>
      <w:r w:rsidR="00E9698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vertAlign w:val="superscript"/>
          <w:lang w:eastAsia="ru-RU"/>
        </w:rPr>
        <w:t>0</w:t>
      </w:r>
      <w:proofErr w:type="gramEnd"/>
      <w:r w:rsidR="00E9698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vertAlign w:val="superscript"/>
          <w:lang w:eastAsia="ru-RU"/>
        </w:rPr>
        <w:t xml:space="preserve"> </w:t>
      </w:r>
      <w:r w:rsidR="00E9698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под давлением</w:t>
      </w:r>
      <w:r w:rsidR="00E9698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vertAlign w:val="superscript"/>
          <w:lang w:eastAsia="ru-RU"/>
        </w:rPr>
        <w:t xml:space="preserve"> </w:t>
      </w:r>
      <w:r w:rsidR="00E9698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12 бар выделяет огромное количество пара, который занимает объем в 1388,9 раз больше испарившейся воды. Пар </w:t>
      </w:r>
      <w:r w:rsidR="001144C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вытесняет</w:t>
      </w:r>
      <w:r w:rsidR="00E9698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воздух из помещения</w:t>
      </w:r>
      <w:r w:rsidR="001144C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,</w:t>
      </w:r>
      <w:r w:rsidR="00E9698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и все</w:t>
      </w:r>
      <w:r w:rsidR="001144C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живое мгновенно гибнет в нем, теряя сознание.</w:t>
      </w:r>
      <w:r w:rsidR="00E9698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</w:t>
      </w:r>
      <w:r w:rsidR="001144C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Люди и животные умерли безболезненно. Ожоги они получили уже после смерти.</w:t>
      </w:r>
    </w:p>
    <w:p w:rsidR="00156D87" w:rsidRDefault="00EE65C7" w:rsidP="00156D87">
      <w:pPr>
        <w:shd w:val="clear" w:color="auto" w:fill="FFFFFF"/>
        <w:spacing w:after="0" w:line="240" w:lineRule="auto"/>
        <w:ind w:firstLine="284"/>
        <w:jc w:val="both"/>
        <w:rPr>
          <w:rFonts w:ascii="Arial Black" w:hAnsi="Arial Black" w:cs="Tahoma"/>
          <w:color w:val="333333"/>
          <w:sz w:val="20"/>
          <w:szCs w:val="20"/>
        </w:rPr>
      </w:pP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Причина аварии с гибелью людей и животных однозначно определяется как 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u w:val="single"/>
          <w:lang w:eastAsia="ru-RU"/>
        </w:rPr>
        <w:t>грубейшее нарушение режимов теплоснабжения, за которое по ст.543 ГК РФ однозначно отв</w:t>
      </w:r>
      <w:r w:rsidR="00C822A5">
        <w:rPr>
          <w:rFonts w:ascii="Arial Black" w:eastAsia="Times New Roman" w:hAnsi="Arial Black" w:cs="Times New Roman"/>
          <w:b/>
          <w:color w:val="000000"/>
          <w:sz w:val="20"/>
          <w:szCs w:val="20"/>
          <w:u w:val="single"/>
          <w:lang w:eastAsia="ru-RU"/>
        </w:rPr>
        <w:t>е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u w:val="single"/>
          <w:lang w:eastAsia="ru-RU"/>
        </w:rPr>
        <w:t xml:space="preserve">чает </w:t>
      </w:r>
      <w:proofErr w:type="spellStart"/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u w:val="single"/>
          <w:lang w:eastAsia="ru-RU"/>
        </w:rPr>
        <w:t>энергоснабжающая</w:t>
      </w:r>
      <w:proofErr w:type="spellEnd"/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u w:val="single"/>
          <w:lang w:eastAsia="ru-RU"/>
        </w:rPr>
        <w:t xml:space="preserve"> организация, а не </w:t>
      </w:r>
      <w:r w:rsidR="008D2D7A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u w:val="single"/>
          <w:lang w:eastAsia="ru-RU"/>
        </w:rPr>
        <w:t>слесарь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u w:val="single"/>
          <w:lang w:eastAsia="ru-RU"/>
        </w:rPr>
        <w:t>.</w:t>
      </w:r>
      <w:r w:rsidR="00156D87">
        <w:rPr>
          <w:rFonts w:ascii="Arial Black" w:hAnsi="Arial Black"/>
          <w:b/>
          <w:color w:val="000000"/>
          <w:sz w:val="20"/>
          <w:szCs w:val="20"/>
          <w:u w:val="single"/>
        </w:rPr>
        <w:t xml:space="preserve">  Как пишет в Живом А</w:t>
      </w:r>
      <w:r w:rsidR="00123675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u w:val="single"/>
          <w:lang w:eastAsia="ru-RU"/>
        </w:rPr>
        <w:t xml:space="preserve">нгарске автор </w:t>
      </w:r>
      <w:r w:rsidR="00123675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u w:val="single"/>
          <w:lang w:eastAsia="ru-RU"/>
        </w:rPr>
        <w:lastRenderedPageBreak/>
        <w:t>Копейка</w:t>
      </w:r>
      <w:r w:rsidR="00AA3FE0" w:rsidRPr="00156D87">
        <w:rPr>
          <w:rFonts w:ascii="Arial Black" w:hAnsi="Arial Black" w:cs="Tahoma"/>
          <w:color w:val="333333"/>
          <w:sz w:val="20"/>
          <w:szCs w:val="20"/>
        </w:rPr>
        <w:t xml:space="preserve"> </w:t>
      </w:r>
      <w:r w:rsidR="00156D87">
        <w:rPr>
          <w:rFonts w:ascii="Arial Black" w:hAnsi="Arial Black" w:cs="Tahoma"/>
          <w:color w:val="333333"/>
          <w:sz w:val="20"/>
          <w:szCs w:val="20"/>
        </w:rPr>
        <w:t>-</w:t>
      </w:r>
      <w:r w:rsidR="00AA3FE0" w:rsidRPr="00156D87">
        <w:rPr>
          <w:rFonts w:ascii="Arial Black" w:hAnsi="Arial Black" w:cs="Tahoma"/>
          <w:color w:val="333333"/>
          <w:sz w:val="20"/>
          <w:szCs w:val="20"/>
        </w:rPr>
        <w:t xml:space="preserve"> Его обвинили в оказании услуги, не соответствующей требованиям безопасности жизни и здоровья потребителей (</w:t>
      </w:r>
      <w:proofErr w:type="gramStart"/>
      <w:r w:rsidR="00AA3FE0" w:rsidRPr="00156D87">
        <w:rPr>
          <w:rFonts w:ascii="Arial Black" w:hAnsi="Arial Black" w:cs="Tahoma"/>
          <w:color w:val="333333"/>
          <w:sz w:val="20"/>
          <w:szCs w:val="20"/>
        </w:rPr>
        <w:t>ч</w:t>
      </w:r>
      <w:proofErr w:type="gramEnd"/>
      <w:r w:rsidR="00AA3FE0" w:rsidRPr="00156D87">
        <w:rPr>
          <w:rFonts w:ascii="Arial Black" w:hAnsi="Arial Black" w:cs="Tahoma"/>
          <w:color w:val="333333"/>
          <w:sz w:val="20"/>
          <w:szCs w:val="20"/>
        </w:rPr>
        <w:t>. 3 ст. 238 УК РФ). Санкция данной статьи предусматривает наказание в виде принудительных работ на срок до 5 лет либо в виде лишения свободы на срок до 10 лет.</w:t>
      </w:r>
    </w:p>
    <w:p w:rsidR="00156D87" w:rsidRDefault="00156D87" w:rsidP="00156D87">
      <w:pPr>
        <w:shd w:val="clear" w:color="auto" w:fill="FFFFFF"/>
        <w:spacing w:after="0" w:line="240" w:lineRule="auto"/>
        <w:ind w:firstLine="284"/>
        <w:jc w:val="both"/>
        <w:rPr>
          <w:rFonts w:ascii="Arial Black" w:hAnsi="Arial Black" w:cs="Tahoma"/>
          <w:color w:val="333333"/>
          <w:sz w:val="20"/>
          <w:szCs w:val="20"/>
        </w:rPr>
      </w:pPr>
      <w:r>
        <w:rPr>
          <w:rFonts w:ascii="Arial Black" w:hAnsi="Arial Black" w:cs="Tahoma"/>
          <w:color w:val="333333"/>
          <w:sz w:val="20"/>
          <w:szCs w:val="20"/>
        </w:rPr>
        <w:t xml:space="preserve">Комитет КОКОС уточняет - </w:t>
      </w:r>
      <w:r w:rsidR="00AA3FE0" w:rsidRPr="00156D87">
        <w:rPr>
          <w:rFonts w:ascii="Arial Black" w:hAnsi="Arial Black" w:cs="Tahoma"/>
          <w:color w:val="333333"/>
          <w:sz w:val="20"/>
          <w:szCs w:val="20"/>
        </w:rPr>
        <w:t>Но услуги, не соответствующей требованиям безопасности жизни и здоровья потребителей оказывает именно монополист Иркутскэнерго путем чрезвычайно опасного нарушения режима.</w:t>
      </w:r>
      <w:r w:rsidR="00E35189" w:rsidRPr="00156D87">
        <w:rPr>
          <w:rFonts w:ascii="Arial Black" w:hAnsi="Arial Black" w:cs="Tahoma"/>
          <w:color w:val="333333"/>
          <w:sz w:val="20"/>
          <w:szCs w:val="20"/>
        </w:rPr>
        <w:t xml:space="preserve"> Чтобы избежать ответственности</w:t>
      </w:r>
      <w:r w:rsidR="00C822A5">
        <w:rPr>
          <w:rFonts w:ascii="Arial Black" w:hAnsi="Arial Black" w:cs="Tahoma"/>
          <w:color w:val="333333"/>
          <w:sz w:val="20"/>
          <w:szCs w:val="20"/>
        </w:rPr>
        <w:t>,</w:t>
      </w:r>
      <w:r w:rsidR="00E35189" w:rsidRPr="00156D87">
        <w:rPr>
          <w:rFonts w:ascii="Arial Black" w:hAnsi="Arial Black" w:cs="Tahoma"/>
          <w:color w:val="333333"/>
          <w:sz w:val="20"/>
          <w:szCs w:val="20"/>
        </w:rPr>
        <w:t xml:space="preserve"> придумали найти стрелочника – беззащитного слесаря.</w:t>
      </w:r>
    </w:p>
    <w:p w:rsidR="00156D87" w:rsidRDefault="00E35189" w:rsidP="00156D87">
      <w:pPr>
        <w:shd w:val="clear" w:color="auto" w:fill="FFFFFF"/>
        <w:spacing w:after="0" w:line="240" w:lineRule="auto"/>
        <w:ind w:firstLine="284"/>
        <w:jc w:val="both"/>
        <w:rPr>
          <w:rFonts w:ascii="Arial Black" w:hAnsi="Arial Black" w:cs="Tahoma"/>
          <w:color w:val="333333"/>
          <w:sz w:val="20"/>
          <w:szCs w:val="20"/>
        </w:rPr>
      </w:pPr>
      <w:r w:rsidRPr="00156D87">
        <w:rPr>
          <w:rFonts w:ascii="Arial Black" w:hAnsi="Arial Black" w:cs="Tahoma"/>
          <w:color w:val="333333"/>
          <w:sz w:val="20"/>
          <w:szCs w:val="20"/>
        </w:rPr>
        <w:t xml:space="preserve">Пробки и течи на батареях к аварии не имеют ни какого отношения. Одно только двукратное превышение рабочего давления </w:t>
      </w:r>
      <w:r w:rsidR="00156D87" w:rsidRPr="00156D87">
        <w:rPr>
          <w:rFonts w:ascii="Arial Black" w:hAnsi="Arial Black" w:cs="Tahoma"/>
          <w:color w:val="333333"/>
          <w:sz w:val="20"/>
          <w:szCs w:val="20"/>
        </w:rPr>
        <w:t>может сорвать нормальную пробку.</w:t>
      </w:r>
    </w:p>
    <w:p w:rsidR="00156D87" w:rsidRDefault="00156D87" w:rsidP="00156D87">
      <w:pPr>
        <w:shd w:val="clear" w:color="auto" w:fill="FFFFFF"/>
        <w:spacing w:after="0" w:line="240" w:lineRule="auto"/>
        <w:ind w:firstLine="284"/>
        <w:jc w:val="both"/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</w:pPr>
      <w:r>
        <w:rPr>
          <w:rFonts w:ascii="Arial Black" w:hAnsi="Arial Black" w:cs="Tahoma"/>
          <w:color w:val="333333"/>
          <w:sz w:val="20"/>
          <w:szCs w:val="20"/>
        </w:rPr>
        <w:t xml:space="preserve"> И</w:t>
      </w:r>
      <w:r w:rsidR="008D2D7A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сследование пробок </w:t>
      </w:r>
      <w:r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есть </w:t>
      </w:r>
      <w:r w:rsidRPr="00156D87">
        <w:rPr>
          <w:rFonts w:ascii="Arial Black" w:hAnsi="Arial Black"/>
          <w:b/>
          <w:color w:val="000000"/>
          <w:sz w:val="20"/>
          <w:szCs w:val="20"/>
        </w:rPr>
        <w:t xml:space="preserve">увод следствия от истины - </w:t>
      </w:r>
      <w:r w:rsidR="002D4C8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это деяние</w:t>
      </w:r>
      <w:r w:rsidR="00DC6B3A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преследуется</w:t>
      </w:r>
      <w:r w:rsidR="008D2D7A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по закону как уголовное преступление по ст.303 </w:t>
      </w:r>
      <w:r w:rsidR="002D4C8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Фальсификация 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доказательств</w:t>
      </w:r>
      <w:r w:rsidR="002D4C8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.</w:t>
      </w:r>
    </w:p>
    <w:p w:rsidR="00156D87" w:rsidRDefault="00DC6B3A" w:rsidP="00156D87">
      <w:pPr>
        <w:shd w:val="clear" w:color="auto" w:fill="FFFFFF"/>
        <w:spacing w:after="0" w:line="240" w:lineRule="auto"/>
        <w:ind w:firstLine="284"/>
        <w:jc w:val="both"/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</w:pPr>
      <w:r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«</w:t>
      </w:r>
      <w:r w:rsidR="008D2D7A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ВРЕМЯ</w:t>
      </w:r>
      <w:r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»</w:t>
      </w:r>
      <w:r w:rsidR="008D2D7A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активно включилась в это преступление по некомпетентности или по злому умыслу</w:t>
      </w:r>
      <w:r w:rsidR="00EA6D4A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и  травит</w:t>
      </w:r>
      <w:r w:rsidR="002D4C8F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невинного слесаря, у которого жена беременна</w:t>
      </w:r>
      <w:r w:rsidR="008D2D7A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.</w:t>
      </w:r>
    </w:p>
    <w:p w:rsidR="001C6054" w:rsidRPr="00156D87" w:rsidRDefault="001C6054" w:rsidP="00156D87">
      <w:pPr>
        <w:shd w:val="clear" w:color="auto" w:fill="FFFFFF"/>
        <w:spacing w:after="0" w:line="240" w:lineRule="auto"/>
        <w:ind w:firstLine="284"/>
        <w:jc w:val="both"/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</w:pP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Комитет КОКОС предлагает</w:t>
      </w:r>
      <w:r w:rsidR="0012708E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учесть</w:t>
      </w:r>
      <w:r w:rsid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редакции газеты </w:t>
      </w:r>
      <w:r w:rsidR="00DC6B3A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«</w:t>
      </w:r>
      <w:r w:rsidR="002B7BD0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ВРЕМЯ</w:t>
      </w:r>
      <w:r w:rsidR="00DC6B3A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»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:</w:t>
      </w:r>
    </w:p>
    <w:p w:rsidR="001C6054" w:rsidRPr="00156D87" w:rsidRDefault="0012708E" w:rsidP="00156D87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</w:pP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1.</w:t>
      </w:r>
      <w:r w:rsidR="00DC6B3A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Ч</w:t>
      </w:r>
      <w:r w:rsidR="001C6054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то подобных аварий с заливом горячей водой в городе было много, но грамотных р</w:t>
      </w:r>
      <w:r w:rsidR="00DC6B3A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асследований не про</w:t>
      </w:r>
      <w:r w:rsidR="002B7BD0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водилось. Поэтому д</w:t>
      </w:r>
      <w:r w:rsidR="001C6054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ело дошло да гибели людей.</w:t>
      </w:r>
    </w:p>
    <w:p w:rsidR="00EE65C7" w:rsidRPr="00156D87" w:rsidRDefault="0012708E" w:rsidP="00156D87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</w:pP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2. </w:t>
      </w:r>
      <w:r w:rsidR="00DC6B3A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Что з</w:t>
      </w:r>
      <w:r w:rsidR="001C6054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имой в морозные ночи город спит на </w:t>
      </w:r>
      <w:r w:rsidR="002B7BD0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пороховой</w:t>
      </w:r>
      <w:r w:rsidR="001C6054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бочке.</w:t>
      </w:r>
    </w:p>
    <w:p w:rsidR="001C6054" w:rsidRPr="00156D87" w:rsidRDefault="0012708E" w:rsidP="00156D87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</w:pP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3.</w:t>
      </w:r>
      <w:r w:rsidR="00DC6B3A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 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Что авария должна быть квалифицированно расследована </w:t>
      </w:r>
      <w:r w:rsidR="002B7BD0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специалистами энергетиками </w:t>
      </w:r>
      <w:r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и приняты меры по  наведению порядка в теплоснабжении города.</w:t>
      </w:r>
    </w:p>
    <w:p w:rsidR="0012708E" w:rsidRPr="00156D87" w:rsidRDefault="002B7BD0" w:rsidP="00156D87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</w:pPr>
      <w:r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    </w:t>
      </w:r>
      <w:r w:rsidR="0012708E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Руководствуясь ст.29 Конституции просим в ближайшем номере газеты </w:t>
      </w:r>
      <w:r w:rsidR="00DC6B3A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«</w:t>
      </w:r>
      <w:r w:rsidR="0012708E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ВРЕМЯ</w:t>
      </w:r>
      <w:r w:rsidR="00DC6B3A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»</w:t>
      </w:r>
      <w:r w:rsidR="0012708E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опубликовать ОТКРЫТОЕ ОПРОВЕРЖЕНИЕ</w:t>
      </w:r>
      <w:r w:rsidR="00DC5005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Комитета КОКОС.</w:t>
      </w:r>
    </w:p>
    <w:p w:rsidR="00DC5005" w:rsidRPr="00156D87" w:rsidRDefault="002B7BD0" w:rsidP="00156D87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</w:pPr>
      <w:r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   </w:t>
      </w:r>
      <w:r w:rsidR="00DC5005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Для полной ясности по проблемам отопления жилья предлагаем </w:t>
      </w:r>
      <w:r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специалистам </w:t>
      </w:r>
      <w:r w:rsidR="009B5000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энергетикам</w:t>
      </w:r>
      <w:r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</w:t>
      </w:r>
      <w:r w:rsidR="00DC5005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принять участие в дискуссиях в </w:t>
      </w:r>
      <w:proofErr w:type="spellStart"/>
      <w:r w:rsidR="00DC5005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>болге</w:t>
      </w:r>
      <w:proofErr w:type="spellEnd"/>
      <w:r w:rsidR="00DC5005" w:rsidRPr="00156D87"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  <w:t xml:space="preserve"> КОКОС ЖКХ. </w:t>
      </w:r>
    </w:p>
    <w:p w:rsidR="00DC5005" w:rsidRPr="00156D87" w:rsidRDefault="00DC5005" w:rsidP="00156D87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color w:val="000000"/>
          <w:sz w:val="20"/>
          <w:szCs w:val="20"/>
          <w:lang w:eastAsia="ru-RU"/>
        </w:rPr>
      </w:pPr>
    </w:p>
    <w:p w:rsidR="001144CF" w:rsidRPr="00A95257" w:rsidRDefault="001144CF" w:rsidP="00F01A18">
      <w:pPr>
        <w:shd w:val="clear" w:color="auto" w:fill="FFFFFF"/>
        <w:spacing w:after="0" w:line="293" w:lineRule="atLeast"/>
        <w:rPr>
          <w:rFonts w:ascii="Arial Black" w:eastAsia="Times New Roman" w:hAnsi="Arial Black" w:cs="Times New Roman"/>
          <w:b/>
          <w:color w:val="000000"/>
          <w:lang w:eastAsia="ru-RU"/>
        </w:rPr>
      </w:pPr>
    </w:p>
    <w:sectPr w:rsidR="001144CF" w:rsidRPr="00A95257" w:rsidSect="00D16D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809AA"/>
    <w:multiLevelType w:val="multilevel"/>
    <w:tmpl w:val="E2C8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646469"/>
    <w:multiLevelType w:val="multilevel"/>
    <w:tmpl w:val="CC126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8B44DD"/>
    <w:multiLevelType w:val="hybridMultilevel"/>
    <w:tmpl w:val="62F25A96"/>
    <w:lvl w:ilvl="0" w:tplc="E8C21C2E">
      <w:start w:val="1"/>
      <w:numFmt w:val="decimal"/>
      <w:lvlText w:val="%1."/>
      <w:lvlJc w:val="left"/>
      <w:pPr>
        <w:ind w:left="884" w:hanging="60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FC52226"/>
    <w:multiLevelType w:val="hybridMultilevel"/>
    <w:tmpl w:val="D41274B8"/>
    <w:lvl w:ilvl="0" w:tplc="0ACC98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C552A56"/>
    <w:multiLevelType w:val="multilevel"/>
    <w:tmpl w:val="AC805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B75DBC"/>
    <w:multiLevelType w:val="hybridMultilevel"/>
    <w:tmpl w:val="8856D8FE"/>
    <w:lvl w:ilvl="0" w:tplc="F9B09214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1B67141"/>
    <w:multiLevelType w:val="multilevel"/>
    <w:tmpl w:val="7DC68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CC63DA"/>
    <w:multiLevelType w:val="multilevel"/>
    <w:tmpl w:val="7DA8F9B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34" w:hanging="39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4604" w:hanging="1440"/>
      </w:pPr>
      <w:rPr>
        <w:rFonts w:hint="default"/>
        <w:color w:val="auto"/>
      </w:rPr>
    </w:lvl>
  </w:abstractNum>
  <w:abstractNum w:abstractNumId="8">
    <w:nsid w:val="6A1D2B36"/>
    <w:multiLevelType w:val="hybridMultilevel"/>
    <w:tmpl w:val="D1204338"/>
    <w:lvl w:ilvl="0" w:tplc="B50ACA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7B4F607D"/>
    <w:multiLevelType w:val="multilevel"/>
    <w:tmpl w:val="C6B6D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7"/>
  </w:num>
  <w:num w:numId="5">
    <w:abstractNumId w:val="9"/>
  </w:num>
  <w:num w:numId="6">
    <w:abstractNumId w:val="0"/>
  </w:num>
  <w:num w:numId="7">
    <w:abstractNumId w:val="5"/>
  </w:num>
  <w:num w:numId="8">
    <w:abstractNumId w:val="3"/>
  </w:num>
  <w:num w:numId="9">
    <w:abstractNumId w:val="2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1611"/>
    <w:rsid w:val="00000F8F"/>
    <w:rsid w:val="00006600"/>
    <w:rsid w:val="00006BB0"/>
    <w:rsid w:val="00006D64"/>
    <w:rsid w:val="0001259C"/>
    <w:rsid w:val="00014E45"/>
    <w:rsid w:val="00022E7C"/>
    <w:rsid w:val="00024F56"/>
    <w:rsid w:val="00033017"/>
    <w:rsid w:val="00041372"/>
    <w:rsid w:val="000430B6"/>
    <w:rsid w:val="0005006C"/>
    <w:rsid w:val="00052365"/>
    <w:rsid w:val="00054521"/>
    <w:rsid w:val="000565E3"/>
    <w:rsid w:val="00056EE8"/>
    <w:rsid w:val="00061611"/>
    <w:rsid w:val="00062086"/>
    <w:rsid w:val="00064E08"/>
    <w:rsid w:val="00066FF7"/>
    <w:rsid w:val="00071846"/>
    <w:rsid w:val="000874F5"/>
    <w:rsid w:val="00090850"/>
    <w:rsid w:val="00093392"/>
    <w:rsid w:val="0009776E"/>
    <w:rsid w:val="000A3946"/>
    <w:rsid w:val="000A6831"/>
    <w:rsid w:val="000B1045"/>
    <w:rsid w:val="000B3048"/>
    <w:rsid w:val="000B4EFD"/>
    <w:rsid w:val="000B5D88"/>
    <w:rsid w:val="000C5284"/>
    <w:rsid w:val="000C66AE"/>
    <w:rsid w:val="000C69EE"/>
    <w:rsid w:val="000D7122"/>
    <w:rsid w:val="000E0357"/>
    <w:rsid w:val="000E1AD1"/>
    <w:rsid w:val="000E5A32"/>
    <w:rsid w:val="000E6C1B"/>
    <w:rsid w:val="000E6D92"/>
    <w:rsid w:val="000F6379"/>
    <w:rsid w:val="00105E1A"/>
    <w:rsid w:val="00106D41"/>
    <w:rsid w:val="00110ED2"/>
    <w:rsid w:val="00113538"/>
    <w:rsid w:val="001144CF"/>
    <w:rsid w:val="00123675"/>
    <w:rsid w:val="001265E6"/>
    <w:rsid w:val="00126B68"/>
    <w:rsid w:val="0012708E"/>
    <w:rsid w:val="00131083"/>
    <w:rsid w:val="00132DFC"/>
    <w:rsid w:val="0013426E"/>
    <w:rsid w:val="00144733"/>
    <w:rsid w:val="00150C4D"/>
    <w:rsid w:val="001521F1"/>
    <w:rsid w:val="00156D87"/>
    <w:rsid w:val="00156E15"/>
    <w:rsid w:val="001601F9"/>
    <w:rsid w:val="00161AD0"/>
    <w:rsid w:val="001833F2"/>
    <w:rsid w:val="001840D0"/>
    <w:rsid w:val="00185AA1"/>
    <w:rsid w:val="00190250"/>
    <w:rsid w:val="0019256D"/>
    <w:rsid w:val="00193256"/>
    <w:rsid w:val="001953A4"/>
    <w:rsid w:val="001A183D"/>
    <w:rsid w:val="001A4EED"/>
    <w:rsid w:val="001A5E47"/>
    <w:rsid w:val="001A65FA"/>
    <w:rsid w:val="001A69D4"/>
    <w:rsid w:val="001B16C6"/>
    <w:rsid w:val="001B4647"/>
    <w:rsid w:val="001B5AA0"/>
    <w:rsid w:val="001B6AF8"/>
    <w:rsid w:val="001C2B8F"/>
    <w:rsid w:val="001C2F3E"/>
    <w:rsid w:val="001C6054"/>
    <w:rsid w:val="001D1FA0"/>
    <w:rsid w:val="001D7591"/>
    <w:rsid w:val="001E02FF"/>
    <w:rsid w:val="001E08FF"/>
    <w:rsid w:val="001E1CE0"/>
    <w:rsid w:val="001F3C5C"/>
    <w:rsid w:val="002029F1"/>
    <w:rsid w:val="00205940"/>
    <w:rsid w:val="002152F9"/>
    <w:rsid w:val="00221C69"/>
    <w:rsid w:val="0022248A"/>
    <w:rsid w:val="00225327"/>
    <w:rsid w:val="002308BD"/>
    <w:rsid w:val="00231803"/>
    <w:rsid w:val="002353C4"/>
    <w:rsid w:val="00240018"/>
    <w:rsid w:val="00246D80"/>
    <w:rsid w:val="0025101F"/>
    <w:rsid w:val="0025210E"/>
    <w:rsid w:val="002527D9"/>
    <w:rsid w:val="0025495B"/>
    <w:rsid w:val="00255D53"/>
    <w:rsid w:val="002616C7"/>
    <w:rsid w:val="00261840"/>
    <w:rsid w:val="00261C06"/>
    <w:rsid w:val="00262232"/>
    <w:rsid w:val="00264C0D"/>
    <w:rsid w:val="00270174"/>
    <w:rsid w:val="00272655"/>
    <w:rsid w:val="0027728B"/>
    <w:rsid w:val="00277C81"/>
    <w:rsid w:val="00280F6C"/>
    <w:rsid w:val="00281397"/>
    <w:rsid w:val="00281851"/>
    <w:rsid w:val="00281938"/>
    <w:rsid w:val="00281A4A"/>
    <w:rsid w:val="00283800"/>
    <w:rsid w:val="002839E6"/>
    <w:rsid w:val="00292155"/>
    <w:rsid w:val="00297E2B"/>
    <w:rsid w:val="002A196E"/>
    <w:rsid w:val="002A614A"/>
    <w:rsid w:val="002B042A"/>
    <w:rsid w:val="002B1F76"/>
    <w:rsid w:val="002B47C1"/>
    <w:rsid w:val="002B4E70"/>
    <w:rsid w:val="002B7BD0"/>
    <w:rsid w:val="002C1C90"/>
    <w:rsid w:val="002C1CCC"/>
    <w:rsid w:val="002C70BB"/>
    <w:rsid w:val="002D2007"/>
    <w:rsid w:val="002D389F"/>
    <w:rsid w:val="002D4C8F"/>
    <w:rsid w:val="002E2C7C"/>
    <w:rsid w:val="002E30DB"/>
    <w:rsid w:val="002E6269"/>
    <w:rsid w:val="002E6563"/>
    <w:rsid w:val="002E6593"/>
    <w:rsid w:val="002E7744"/>
    <w:rsid w:val="002F249D"/>
    <w:rsid w:val="002F2580"/>
    <w:rsid w:val="002F4C49"/>
    <w:rsid w:val="002F7176"/>
    <w:rsid w:val="003027AF"/>
    <w:rsid w:val="00303EFA"/>
    <w:rsid w:val="00312484"/>
    <w:rsid w:val="0031468C"/>
    <w:rsid w:val="00316693"/>
    <w:rsid w:val="003233FD"/>
    <w:rsid w:val="00327A47"/>
    <w:rsid w:val="003316F7"/>
    <w:rsid w:val="00332B6B"/>
    <w:rsid w:val="00332E19"/>
    <w:rsid w:val="003346D7"/>
    <w:rsid w:val="0033597D"/>
    <w:rsid w:val="00335ADB"/>
    <w:rsid w:val="00336304"/>
    <w:rsid w:val="00344E23"/>
    <w:rsid w:val="003463BD"/>
    <w:rsid w:val="003473DB"/>
    <w:rsid w:val="003529BD"/>
    <w:rsid w:val="00354F66"/>
    <w:rsid w:val="00356FC4"/>
    <w:rsid w:val="003620CB"/>
    <w:rsid w:val="003622E6"/>
    <w:rsid w:val="00365A9B"/>
    <w:rsid w:val="003713C4"/>
    <w:rsid w:val="00372C67"/>
    <w:rsid w:val="003730F4"/>
    <w:rsid w:val="003758C1"/>
    <w:rsid w:val="00380F06"/>
    <w:rsid w:val="00382FA3"/>
    <w:rsid w:val="0038310F"/>
    <w:rsid w:val="00386DFD"/>
    <w:rsid w:val="003914F5"/>
    <w:rsid w:val="00392C64"/>
    <w:rsid w:val="00392DCB"/>
    <w:rsid w:val="00393077"/>
    <w:rsid w:val="003A2680"/>
    <w:rsid w:val="003A3B84"/>
    <w:rsid w:val="003A4C30"/>
    <w:rsid w:val="003A5954"/>
    <w:rsid w:val="003A6037"/>
    <w:rsid w:val="003A6055"/>
    <w:rsid w:val="003A79DF"/>
    <w:rsid w:val="003B0127"/>
    <w:rsid w:val="003B2FA1"/>
    <w:rsid w:val="003B3B41"/>
    <w:rsid w:val="003B467A"/>
    <w:rsid w:val="003C2749"/>
    <w:rsid w:val="003C3083"/>
    <w:rsid w:val="003C5395"/>
    <w:rsid w:val="003D0701"/>
    <w:rsid w:val="003D13C0"/>
    <w:rsid w:val="003D33C7"/>
    <w:rsid w:val="003D49C2"/>
    <w:rsid w:val="003D5747"/>
    <w:rsid w:val="003E4250"/>
    <w:rsid w:val="003E5C2D"/>
    <w:rsid w:val="003E5E46"/>
    <w:rsid w:val="003F087A"/>
    <w:rsid w:val="003F2310"/>
    <w:rsid w:val="003F4452"/>
    <w:rsid w:val="00402108"/>
    <w:rsid w:val="00406596"/>
    <w:rsid w:val="00410D18"/>
    <w:rsid w:val="0041289C"/>
    <w:rsid w:val="00413DEE"/>
    <w:rsid w:val="004152A6"/>
    <w:rsid w:val="004228C7"/>
    <w:rsid w:val="004309CC"/>
    <w:rsid w:val="00435E5D"/>
    <w:rsid w:val="00437AB7"/>
    <w:rsid w:val="004406EE"/>
    <w:rsid w:val="00442B39"/>
    <w:rsid w:val="004446C7"/>
    <w:rsid w:val="00444AFC"/>
    <w:rsid w:val="00446B47"/>
    <w:rsid w:val="00446D05"/>
    <w:rsid w:val="004551F8"/>
    <w:rsid w:val="004619E9"/>
    <w:rsid w:val="00461A80"/>
    <w:rsid w:val="00462283"/>
    <w:rsid w:val="00466A4F"/>
    <w:rsid w:val="00474590"/>
    <w:rsid w:val="0047514B"/>
    <w:rsid w:val="00475848"/>
    <w:rsid w:val="00480074"/>
    <w:rsid w:val="00485DF9"/>
    <w:rsid w:val="00490C50"/>
    <w:rsid w:val="00491262"/>
    <w:rsid w:val="00497C40"/>
    <w:rsid w:val="004A08DC"/>
    <w:rsid w:val="004A2E55"/>
    <w:rsid w:val="004A2FBE"/>
    <w:rsid w:val="004A456D"/>
    <w:rsid w:val="004A7A57"/>
    <w:rsid w:val="004B34E2"/>
    <w:rsid w:val="004B485F"/>
    <w:rsid w:val="004B6095"/>
    <w:rsid w:val="004C11A2"/>
    <w:rsid w:val="004C40C9"/>
    <w:rsid w:val="004C43A0"/>
    <w:rsid w:val="004C7B8D"/>
    <w:rsid w:val="004D2940"/>
    <w:rsid w:val="004D5E1D"/>
    <w:rsid w:val="004E35D7"/>
    <w:rsid w:val="004E68D2"/>
    <w:rsid w:val="004E7243"/>
    <w:rsid w:val="004F023C"/>
    <w:rsid w:val="004F0375"/>
    <w:rsid w:val="004F1BFA"/>
    <w:rsid w:val="004F2EBB"/>
    <w:rsid w:val="00503860"/>
    <w:rsid w:val="00505014"/>
    <w:rsid w:val="00513891"/>
    <w:rsid w:val="0051532E"/>
    <w:rsid w:val="00516736"/>
    <w:rsid w:val="005204E9"/>
    <w:rsid w:val="005226B9"/>
    <w:rsid w:val="0052439D"/>
    <w:rsid w:val="00531BA4"/>
    <w:rsid w:val="0053200C"/>
    <w:rsid w:val="005359A6"/>
    <w:rsid w:val="005361CA"/>
    <w:rsid w:val="005427F2"/>
    <w:rsid w:val="00545C7E"/>
    <w:rsid w:val="00546ED7"/>
    <w:rsid w:val="00551B58"/>
    <w:rsid w:val="005529C2"/>
    <w:rsid w:val="00562252"/>
    <w:rsid w:val="005642AF"/>
    <w:rsid w:val="0057096B"/>
    <w:rsid w:val="005765CC"/>
    <w:rsid w:val="005823FE"/>
    <w:rsid w:val="00585339"/>
    <w:rsid w:val="00585D6B"/>
    <w:rsid w:val="00596CA9"/>
    <w:rsid w:val="005B4A48"/>
    <w:rsid w:val="005B5040"/>
    <w:rsid w:val="005B54E5"/>
    <w:rsid w:val="005B5661"/>
    <w:rsid w:val="005B7F96"/>
    <w:rsid w:val="005C1E7F"/>
    <w:rsid w:val="005C42A5"/>
    <w:rsid w:val="005C73F8"/>
    <w:rsid w:val="005D4C5F"/>
    <w:rsid w:val="005D55DA"/>
    <w:rsid w:val="005D5C10"/>
    <w:rsid w:val="005D7648"/>
    <w:rsid w:val="005E4471"/>
    <w:rsid w:val="005F59DF"/>
    <w:rsid w:val="005F64F7"/>
    <w:rsid w:val="005F723C"/>
    <w:rsid w:val="00606956"/>
    <w:rsid w:val="00607FBC"/>
    <w:rsid w:val="00610A1B"/>
    <w:rsid w:val="0061153F"/>
    <w:rsid w:val="006127F8"/>
    <w:rsid w:val="0062513C"/>
    <w:rsid w:val="00625EDB"/>
    <w:rsid w:val="00631524"/>
    <w:rsid w:val="00633699"/>
    <w:rsid w:val="006338F7"/>
    <w:rsid w:val="0063550C"/>
    <w:rsid w:val="00636C3F"/>
    <w:rsid w:val="00636D17"/>
    <w:rsid w:val="0063742D"/>
    <w:rsid w:val="00637694"/>
    <w:rsid w:val="00642666"/>
    <w:rsid w:val="00645784"/>
    <w:rsid w:val="006526ED"/>
    <w:rsid w:val="00666C94"/>
    <w:rsid w:val="00670A5A"/>
    <w:rsid w:val="006772A3"/>
    <w:rsid w:val="00680EE7"/>
    <w:rsid w:val="00681C89"/>
    <w:rsid w:val="00683E94"/>
    <w:rsid w:val="00683F2E"/>
    <w:rsid w:val="006860FE"/>
    <w:rsid w:val="006868B7"/>
    <w:rsid w:val="0069141D"/>
    <w:rsid w:val="0069762D"/>
    <w:rsid w:val="006A04A8"/>
    <w:rsid w:val="006A409C"/>
    <w:rsid w:val="006A540C"/>
    <w:rsid w:val="006B1EFC"/>
    <w:rsid w:val="006B2C17"/>
    <w:rsid w:val="006B2D8D"/>
    <w:rsid w:val="006B33FF"/>
    <w:rsid w:val="006C05A8"/>
    <w:rsid w:val="006C0AAB"/>
    <w:rsid w:val="006D78F6"/>
    <w:rsid w:val="006E3213"/>
    <w:rsid w:val="006E4329"/>
    <w:rsid w:val="006E6778"/>
    <w:rsid w:val="006E7A01"/>
    <w:rsid w:val="006F304F"/>
    <w:rsid w:val="006F3925"/>
    <w:rsid w:val="006F58C1"/>
    <w:rsid w:val="00713776"/>
    <w:rsid w:val="0071393C"/>
    <w:rsid w:val="0071771A"/>
    <w:rsid w:val="00720527"/>
    <w:rsid w:val="00722875"/>
    <w:rsid w:val="00724E80"/>
    <w:rsid w:val="0072525F"/>
    <w:rsid w:val="007273B4"/>
    <w:rsid w:val="00737507"/>
    <w:rsid w:val="00740D9C"/>
    <w:rsid w:val="007432DA"/>
    <w:rsid w:val="007441D3"/>
    <w:rsid w:val="007516F8"/>
    <w:rsid w:val="007533BB"/>
    <w:rsid w:val="007600BB"/>
    <w:rsid w:val="00760ACB"/>
    <w:rsid w:val="0076160B"/>
    <w:rsid w:val="00772067"/>
    <w:rsid w:val="00773BE6"/>
    <w:rsid w:val="0078356C"/>
    <w:rsid w:val="0079153A"/>
    <w:rsid w:val="0079233C"/>
    <w:rsid w:val="0079328E"/>
    <w:rsid w:val="00793DDF"/>
    <w:rsid w:val="007A1D30"/>
    <w:rsid w:val="007A2541"/>
    <w:rsid w:val="007A5226"/>
    <w:rsid w:val="007A5379"/>
    <w:rsid w:val="007A56D1"/>
    <w:rsid w:val="007B3E2C"/>
    <w:rsid w:val="007C1430"/>
    <w:rsid w:val="007C2B5B"/>
    <w:rsid w:val="007C7146"/>
    <w:rsid w:val="007C7B6E"/>
    <w:rsid w:val="007D172A"/>
    <w:rsid w:val="007D3D97"/>
    <w:rsid w:val="007D7591"/>
    <w:rsid w:val="007E3CC3"/>
    <w:rsid w:val="007E415B"/>
    <w:rsid w:val="00815551"/>
    <w:rsid w:val="00820ACE"/>
    <w:rsid w:val="00822FA8"/>
    <w:rsid w:val="008249D3"/>
    <w:rsid w:val="008336C4"/>
    <w:rsid w:val="00834D0B"/>
    <w:rsid w:val="00835479"/>
    <w:rsid w:val="008427E8"/>
    <w:rsid w:val="008443FD"/>
    <w:rsid w:val="00844BB6"/>
    <w:rsid w:val="00844BC7"/>
    <w:rsid w:val="0084793E"/>
    <w:rsid w:val="00851844"/>
    <w:rsid w:val="00852AF4"/>
    <w:rsid w:val="00855044"/>
    <w:rsid w:val="008567A2"/>
    <w:rsid w:val="00862076"/>
    <w:rsid w:val="00880FB0"/>
    <w:rsid w:val="00881053"/>
    <w:rsid w:val="008815A6"/>
    <w:rsid w:val="008845CE"/>
    <w:rsid w:val="00884C51"/>
    <w:rsid w:val="00896865"/>
    <w:rsid w:val="008A0E04"/>
    <w:rsid w:val="008A35EA"/>
    <w:rsid w:val="008A5D21"/>
    <w:rsid w:val="008B16E9"/>
    <w:rsid w:val="008B228E"/>
    <w:rsid w:val="008B2E73"/>
    <w:rsid w:val="008B6935"/>
    <w:rsid w:val="008B7ECC"/>
    <w:rsid w:val="008C78C7"/>
    <w:rsid w:val="008D2D7A"/>
    <w:rsid w:val="008D7382"/>
    <w:rsid w:val="008E7747"/>
    <w:rsid w:val="008F4A7D"/>
    <w:rsid w:val="008F5900"/>
    <w:rsid w:val="00901F70"/>
    <w:rsid w:val="009025FF"/>
    <w:rsid w:val="0091339F"/>
    <w:rsid w:val="00916BAD"/>
    <w:rsid w:val="00921E9B"/>
    <w:rsid w:val="00925E14"/>
    <w:rsid w:val="00927DA2"/>
    <w:rsid w:val="00931733"/>
    <w:rsid w:val="00936667"/>
    <w:rsid w:val="00942C27"/>
    <w:rsid w:val="00944D28"/>
    <w:rsid w:val="00946959"/>
    <w:rsid w:val="009531EF"/>
    <w:rsid w:val="00956B10"/>
    <w:rsid w:val="00957250"/>
    <w:rsid w:val="009602AB"/>
    <w:rsid w:val="00960F4C"/>
    <w:rsid w:val="00964DBE"/>
    <w:rsid w:val="00965A6E"/>
    <w:rsid w:val="00965F26"/>
    <w:rsid w:val="00965F97"/>
    <w:rsid w:val="009728F3"/>
    <w:rsid w:val="00972DEE"/>
    <w:rsid w:val="0097761B"/>
    <w:rsid w:val="009841D6"/>
    <w:rsid w:val="00984E91"/>
    <w:rsid w:val="00986D4E"/>
    <w:rsid w:val="009875FA"/>
    <w:rsid w:val="0099114F"/>
    <w:rsid w:val="009A11F1"/>
    <w:rsid w:val="009A1510"/>
    <w:rsid w:val="009A59F0"/>
    <w:rsid w:val="009B3A3F"/>
    <w:rsid w:val="009B3B6F"/>
    <w:rsid w:val="009B5000"/>
    <w:rsid w:val="009B7363"/>
    <w:rsid w:val="009D7904"/>
    <w:rsid w:val="009E7310"/>
    <w:rsid w:val="009F7C39"/>
    <w:rsid w:val="00A010CA"/>
    <w:rsid w:val="00A05FFA"/>
    <w:rsid w:val="00A11279"/>
    <w:rsid w:val="00A1488A"/>
    <w:rsid w:val="00A15C6A"/>
    <w:rsid w:val="00A167B7"/>
    <w:rsid w:val="00A219AE"/>
    <w:rsid w:val="00A24149"/>
    <w:rsid w:val="00A2458E"/>
    <w:rsid w:val="00A2703A"/>
    <w:rsid w:val="00A302A9"/>
    <w:rsid w:val="00A30DAE"/>
    <w:rsid w:val="00A34D91"/>
    <w:rsid w:val="00A357E9"/>
    <w:rsid w:val="00A36791"/>
    <w:rsid w:val="00A372D3"/>
    <w:rsid w:val="00A41828"/>
    <w:rsid w:val="00A54D5F"/>
    <w:rsid w:val="00A603C2"/>
    <w:rsid w:val="00A64164"/>
    <w:rsid w:val="00A665B5"/>
    <w:rsid w:val="00A70249"/>
    <w:rsid w:val="00A72E46"/>
    <w:rsid w:val="00A74276"/>
    <w:rsid w:val="00A8075C"/>
    <w:rsid w:val="00A85B49"/>
    <w:rsid w:val="00A863DA"/>
    <w:rsid w:val="00A905CA"/>
    <w:rsid w:val="00A93C50"/>
    <w:rsid w:val="00A94496"/>
    <w:rsid w:val="00A95257"/>
    <w:rsid w:val="00A95421"/>
    <w:rsid w:val="00AA0836"/>
    <w:rsid w:val="00AA3FE0"/>
    <w:rsid w:val="00AA5C97"/>
    <w:rsid w:val="00AB22FF"/>
    <w:rsid w:val="00AB29DC"/>
    <w:rsid w:val="00AB357E"/>
    <w:rsid w:val="00AB4EB4"/>
    <w:rsid w:val="00AB5274"/>
    <w:rsid w:val="00AC1394"/>
    <w:rsid w:val="00AC24F7"/>
    <w:rsid w:val="00AC27B0"/>
    <w:rsid w:val="00AC5C81"/>
    <w:rsid w:val="00AC6590"/>
    <w:rsid w:val="00AD0AB2"/>
    <w:rsid w:val="00AD5F93"/>
    <w:rsid w:val="00AE10B6"/>
    <w:rsid w:val="00AE2609"/>
    <w:rsid w:val="00AE5F2C"/>
    <w:rsid w:val="00AE7036"/>
    <w:rsid w:val="00AE72C8"/>
    <w:rsid w:val="00AF0282"/>
    <w:rsid w:val="00AF2298"/>
    <w:rsid w:val="00AF47CE"/>
    <w:rsid w:val="00B0048C"/>
    <w:rsid w:val="00B01067"/>
    <w:rsid w:val="00B0720D"/>
    <w:rsid w:val="00B10477"/>
    <w:rsid w:val="00B10768"/>
    <w:rsid w:val="00B14C71"/>
    <w:rsid w:val="00B152E1"/>
    <w:rsid w:val="00B1655C"/>
    <w:rsid w:val="00B224DA"/>
    <w:rsid w:val="00B22833"/>
    <w:rsid w:val="00B23D45"/>
    <w:rsid w:val="00B24D43"/>
    <w:rsid w:val="00B31E4F"/>
    <w:rsid w:val="00B343FF"/>
    <w:rsid w:val="00B40C0A"/>
    <w:rsid w:val="00B526A2"/>
    <w:rsid w:val="00B53228"/>
    <w:rsid w:val="00B614CB"/>
    <w:rsid w:val="00B6158D"/>
    <w:rsid w:val="00B65763"/>
    <w:rsid w:val="00B7345E"/>
    <w:rsid w:val="00B764A7"/>
    <w:rsid w:val="00B76EBD"/>
    <w:rsid w:val="00B802B6"/>
    <w:rsid w:val="00B83881"/>
    <w:rsid w:val="00BA6E14"/>
    <w:rsid w:val="00BB1B2E"/>
    <w:rsid w:val="00BB6016"/>
    <w:rsid w:val="00BC0070"/>
    <w:rsid w:val="00BC18A2"/>
    <w:rsid w:val="00BC52D3"/>
    <w:rsid w:val="00BC5E64"/>
    <w:rsid w:val="00BC75E0"/>
    <w:rsid w:val="00BD26C7"/>
    <w:rsid w:val="00BD3269"/>
    <w:rsid w:val="00BD3EC2"/>
    <w:rsid w:val="00BE36E0"/>
    <w:rsid w:val="00BE513B"/>
    <w:rsid w:val="00BE606F"/>
    <w:rsid w:val="00BE68C5"/>
    <w:rsid w:val="00BE6A91"/>
    <w:rsid w:val="00BF0260"/>
    <w:rsid w:val="00BF139D"/>
    <w:rsid w:val="00BF5B23"/>
    <w:rsid w:val="00BF7BAB"/>
    <w:rsid w:val="00C07787"/>
    <w:rsid w:val="00C10804"/>
    <w:rsid w:val="00C11728"/>
    <w:rsid w:val="00C12AEE"/>
    <w:rsid w:val="00C17992"/>
    <w:rsid w:val="00C20F37"/>
    <w:rsid w:val="00C23886"/>
    <w:rsid w:val="00C23D8A"/>
    <w:rsid w:val="00C278B5"/>
    <w:rsid w:val="00C30EC0"/>
    <w:rsid w:val="00C31DF0"/>
    <w:rsid w:val="00C32B0C"/>
    <w:rsid w:val="00C42AFF"/>
    <w:rsid w:val="00C464E1"/>
    <w:rsid w:val="00C522A1"/>
    <w:rsid w:val="00C60C98"/>
    <w:rsid w:val="00C611A3"/>
    <w:rsid w:val="00C633F0"/>
    <w:rsid w:val="00C67EB9"/>
    <w:rsid w:val="00C71947"/>
    <w:rsid w:val="00C743E0"/>
    <w:rsid w:val="00C75950"/>
    <w:rsid w:val="00C822A5"/>
    <w:rsid w:val="00C83E26"/>
    <w:rsid w:val="00C8443D"/>
    <w:rsid w:val="00C857AB"/>
    <w:rsid w:val="00C932B4"/>
    <w:rsid w:val="00C93635"/>
    <w:rsid w:val="00CA06C4"/>
    <w:rsid w:val="00CB0B8D"/>
    <w:rsid w:val="00CB0BC1"/>
    <w:rsid w:val="00CB2158"/>
    <w:rsid w:val="00CB2A39"/>
    <w:rsid w:val="00CB590E"/>
    <w:rsid w:val="00CB73DA"/>
    <w:rsid w:val="00CD151B"/>
    <w:rsid w:val="00CD28D3"/>
    <w:rsid w:val="00CD42D2"/>
    <w:rsid w:val="00CD4958"/>
    <w:rsid w:val="00CE1AA7"/>
    <w:rsid w:val="00CE20CB"/>
    <w:rsid w:val="00CE3288"/>
    <w:rsid w:val="00CE38F5"/>
    <w:rsid w:val="00CE7A5B"/>
    <w:rsid w:val="00CF0AEF"/>
    <w:rsid w:val="00CF28CE"/>
    <w:rsid w:val="00CF3149"/>
    <w:rsid w:val="00CF3B02"/>
    <w:rsid w:val="00CF6E63"/>
    <w:rsid w:val="00D045E6"/>
    <w:rsid w:val="00D05DCE"/>
    <w:rsid w:val="00D134AF"/>
    <w:rsid w:val="00D16D4A"/>
    <w:rsid w:val="00D32237"/>
    <w:rsid w:val="00D33238"/>
    <w:rsid w:val="00D3367A"/>
    <w:rsid w:val="00D52BD2"/>
    <w:rsid w:val="00D53836"/>
    <w:rsid w:val="00D5431E"/>
    <w:rsid w:val="00D54855"/>
    <w:rsid w:val="00D56A10"/>
    <w:rsid w:val="00D66AA9"/>
    <w:rsid w:val="00D66EDB"/>
    <w:rsid w:val="00D700EC"/>
    <w:rsid w:val="00D70AF2"/>
    <w:rsid w:val="00D72E06"/>
    <w:rsid w:val="00D7384E"/>
    <w:rsid w:val="00D740B9"/>
    <w:rsid w:val="00D7529C"/>
    <w:rsid w:val="00D912F0"/>
    <w:rsid w:val="00D95518"/>
    <w:rsid w:val="00D958A4"/>
    <w:rsid w:val="00DA25E6"/>
    <w:rsid w:val="00DA2960"/>
    <w:rsid w:val="00DA6B25"/>
    <w:rsid w:val="00DB7B04"/>
    <w:rsid w:val="00DC5005"/>
    <w:rsid w:val="00DC536F"/>
    <w:rsid w:val="00DC6B3A"/>
    <w:rsid w:val="00DC71ED"/>
    <w:rsid w:val="00DD091E"/>
    <w:rsid w:val="00DD3606"/>
    <w:rsid w:val="00DE2980"/>
    <w:rsid w:val="00DE3309"/>
    <w:rsid w:val="00DE4084"/>
    <w:rsid w:val="00DF0E5E"/>
    <w:rsid w:val="00DF2097"/>
    <w:rsid w:val="00DF2439"/>
    <w:rsid w:val="00DF3252"/>
    <w:rsid w:val="00DF65A4"/>
    <w:rsid w:val="00DF7492"/>
    <w:rsid w:val="00DF7852"/>
    <w:rsid w:val="00DF793F"/>
    <w:rsid w:val="00E02E9F"/>
    <w:rsid w:val="00E050C2"/>
    <w:rsid w:val="00E10B39"/>
    <w:rsid w:val="00E14DCC"/>
    <w:rsid w:val="00E15C17"/>
    <w:rsid w:val="00E16C14"/>
    <w:rsid w:val="00E251DB"/>
    <w:rsid w:val="00E35189"/>
    <w:rsid w:val="00E407A3"/>
    <w:rsid w:val="00E45860"/>
    <w:rsid w:val="00E52F11"/>
    <w:rsid w:val="00E53130"/>
    <w:rsid w:val="00E5768C"/>
    <w:rsid w:val="00E62AB0"/>
    <w:rsid w:val="00E64AA5"/>
    <w:rsid w:val="00E657D4"/>
    <w:rsid w:val="00E65F8F"/>
    <w:rsid w:val="00E70B0F"/>
    <w:rsid w:val="00E77715"/>
    <w:rsid w:val="00E84C52"/>
    <w:rsid w:val="00E8704A"/>
    <w:rsid w:val="00E91C59"/>
    <w:rsid w:val="00E92382"/>
    <w:rsid w:val="00E93C4F"/>
    <w:rsid w:val="00E94C84"/>
    <w:rsid w:val="00E9692E"/>
    <w:rsid w:val="00E96980"/>
    <w:rsid w:val="00E97352"/>
    <w:rsid w:val="00EA276C"/>
    <w:rsid w:val="00EA60A4"/>
    <w:rsid w:val="00EA6D4A"/>
    <w:rsid w:val="00EA731F"/>
    <w:rsid w:val="00EC21BC"/>
    <w:rsid w:val="00EC6CC2"/>
    <w:rsid w:val="00EC6F70"/>
    <w:rsid w:val="00ED0E18"/>
    <w:rsid w:val="00ED79DD"/>
    <w:rsid w:val="00EE01A6"/>
    <w:rsid w:val="00EE0B72"/>
    <w:rsid w:val="00EE0FCE"/>
    <w:rsid w:val="00EE65C7"/>
    <w:rsid w:val="00EE7537"/>
    <w:rsid w:val="00F01A18"/>
    <w:rsid w:val="00F01CCA"/>
    <w:rsid w:val="00F150F2"/>
    <w:rsid w:val="00F207F2"/>
    <w:rsid w:val="00F22E80"/>
    <w:rsid w:val="00F2341D"/>
    <w:rsid w:val="00F2730A"/>
    <w:rsid w:val="00F27F22"/>
    <w:rsid w:val="00F3215F"/>
    <w:rsid w:val="00F32562"/>
    <w:rsid w:val="00F41D06"/>
    <w:rsid w:val="00F44897"/>
    <w:rsid w:val="00F51185"/>
    <w:rsid w:val="00F57B19"/>
    <w:rsid w:val="00F61C37"/>
    <w:rsid w:val="00F62B19"/>
    <w:rsid w:val="00F6408D"/>
    <w:rsid w:val="00F654EF"/>
    <w:rsid w:val="00F70228"/>
    <w:rsid w:val="00F7038A"/>
    <w:rsid w:val="00F72D53"/>
    <w:rsid w:val="00F733E0"/>
    <w:rsid w:val="00F7689A"/>
    <w:rsid w:val="00F77C29"/>
    <w:rsid w:val="00F82873"/>
    <w:rsid w:val="00F82AD6"/>
    <w:rsid w:val="00F91DFE"/>
    <w:rsid w:val="00FA40F8"/>
    <w:rsid w:val="00FA5DBB"/>
    <w:rsid w:val="00FC00EE"/>
    <w:rsid w:val="00FC0735"/>
    <w:rsid w:val="00FC1066"/>
    <w:rsid w:val="00FC3511"/>
    <w:rsid w:val="00FC70B4"/>
    <w:rsid w:val="00FD2C02"/>
    <w:rsid w:val="00FD44A6"/>
    <w:rsid w:val="00FD5BAA"/>
    <w:rsid w:val="00FE3298"/>
    <w:rsid w:val="00FF26E4"/>
    <w:rsid w:val="00FF5628"/>
    <w:rsid w:val="00FF78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E19"/>
  </w:style>
  <w:style w:type="paragraph" w:styleId="1">
    <w:name w:val="heading 1"/>
    <w:basedOn w:val="a"/>
    <w:next w:val="a"/>
    <w:link w:val="10"/>
    <w:uiPriority w:val="9"/>
    <w:qFormat/>
    <w:rsid w:val="002C1C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1C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E26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6A1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432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E4329"/>
    <w:rPr>
      <w:color w:val="954F72" w:themeColor="followedHyperlink"/>
      <w:u w:val="single"/>
    </w:rPr>
  </w:style>
  <w:style w:type="character" w:styleId="a5">
    <w:name w:val="Emphasis"/>
    <w:basedOn w:val="a0"/>
    <w:uiPriority w:val="20"/>
    <w:qFormat/>
    <w:rsid w:val="0078356C"/>
    <w:rPr>
      <w:i/>
      <w:iCs/>
    </w:rPr>
  </w:style>
  <w:style w:type="character" w:customStyle="1" w:styleId="apple-converted-space">
    <w:name w:val="apple-converted-space"/>
    <w:basedOn w:val="a0"/>
    <w:rsid w:val="0078356C"/>
  </w:style>
  <w:style w:type="paragraph" w:styleId="a6">
    <w:name w:val="Normal (Web)"/>
    <w:basedOn w:val="a"/>
    <w:uiPriority w:val="99"/>
    <w:unhideWhenUsed/>
    <w:rsid w:val="00783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E26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E2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2609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F01CCA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01CC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C1C9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lk">
    <w:name w:val="blk"/>
    <w:basedOn w:val="a0"/>
    <w:rsid w:val="00FD44A6"/>
  </w:style>
  <w:style w:type="character" w:customStyle="1" w:styleId="s3">
    <w:name w:val="s3"/>
    <w:basedOn w:val="a0"/>
    <w:rsid w:val="00093392"/>
  </w:style>
  <w:style w:type="paragraph" w:styleId="aa">
    <w:name w:val="List Paragraph"/>
    <w:basedOn w:val="a"/>
    <w:uiPriority w:val="34"/>
    <w:qFormat/>
    <w:rsid w:val="000933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56A1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lde">
    <w:name w:val="tilde"/>
    <w:basedOn w:val="a0"/>
    <w:rsid w:val="00D56A10"/>
  </w:style>
  <w:style w:type="character" w:customStyle="1" w:styleId="sum">
    <w:name w:val="sum"/>
    <w:basedOn w:val="a0"/>
    <w:rsid w:val="00D56A10"/>
  </w:style>
  <w:style w:type="character" w:customStyle="1" w:styleId="hl">
    <w:name w:val="hl"/>
    <w:basedOn w:val="a0"/>
    <w:rsid w:val="00901F70"/>
  </w:style>
  <w:style w:type="paragraph" w:customStyle="1" w:styleId="p1">
    <w:name w:val="p1"/>
    <w:basedOn w:val="a"/>
    <w:rsid w:val="00C11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5D5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5D5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9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63158">
              <w:marLeft w:val="0"/>
              <w:marRight w:val="0"/>
              <w:marTop w:val="1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08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7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48509">
                      <w:marLeft w:val="0"/>
                      <w:marRight w:val="0"/>
                      <w:marTop w:val="3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50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2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69457">
          <w:marLeft w:val="480"/>
          <w:marRight w:val="480"/>
          <w:marTop w:val="240"/>
          <w:marBottom w:val="240"/>
          <w:divBdr>
            <w:top w:val="single" w:sz="6" w:space="12" w:color="DDDDDD"/>
            <w:left w:val="single" w:sz="6" w:space="12" w:color="DDDDDD"/>
            <w:bottom w:val="single" w:sz="6" w:space="12" w:color="DDDDDD"/>
            <w:right w:val="single" w:sz="6" w:space="12" w:color="DDDDDD"/>
          </w:divBdr>
          <w:divsChild>
            <w:div w:id="661487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1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320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3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60052">
                  <w:marLeft w:val="0"/>
                  <w:marRight w:val="0"/>
                  <w:marTop w:val="0"/>
                  <w:marBottom w:val="18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18798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1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3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026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17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28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68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493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385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141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0066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134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964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6635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247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540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323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43066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1839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5370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89868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629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1610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44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4636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908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40632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608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83814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27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5341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108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382143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406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75160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32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3496225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95531">
              <w:marLeft w:val="0"/>
              <w:marRight w:val="187"/>
              <w:marTop w:val="0"/>
              <w:marBottom w:val="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16736">
                      <w:marLeft w:val="0"/>
                      <w:marRight w:val="0"/>
                      <w:marTop w:val="1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58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4308558">
              <w:marLeft w:val="187"/>
              <w:marRight w:val="0"/>
              <w:marTop w:val="0"/>
              <w:marBottom w:val="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67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4370">
                      <w:marLeft w:val="0"/>
                      <w:marRight w:val="0"/>
                      <w:marTop w:val="1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66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6769808">
              <w:marLeft w:val="0"/>
              <w:marRight w:val="187"/>
              <w:marTop w:val="0"/>
              <w:marBottom w:val="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33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27431">
                      <w:marLeft w:val="0"/>
                      <w:marRight w:val="0"/>
                      <w:marTop w:val="1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30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1358592">
              <w:marLeft w:val="187"/>
              <w:marRight w:val="0"/>
              <w:marTop w:val="0"/>
              <w:marBottom w:val="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57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435844">
                      <w:marLeft w:val="0"/>
                      <w:marRight w:val="0"/>
                      <w:marTop w:val="1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7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8045640">
              <w:marLeft w:val="0"/>
              <w:marRight w:val="187"/>
              <w:marTop w:val="0"/>
              <w:marBottom w:val="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76976">
                      <w:marLeft w:val="0"/>
                      <w:marRight w:val="0"/>
                      <w:marTop w:val="1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0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580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4207">
                  <w:marLeft w:val="46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9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25669">
          <w:marLeft w:val="0"/>
          <w:marRight w:val="0"/>
          <w:marTop w:val="0"/>
          <w:marBottom w:val="4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0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93622">
          <w:marLeft w:val="0"/>
          <w:marRight w:val="0"/>
          <w:marTop w:val="0"/>
          <w:marBottom w:val="4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99881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8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D10F1-0A3D-41E1-B649-F308863C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COMP-sibline</dc:creator>
  <cp:keywords/>
  <dc:description/>
  <cp:lastModifiedBy>Oleg</cp:lastModifiedBy>
  <cp:revision>7</cp:revision>
  <dcterms:created xsi:type="dcterms:W3CDTF">2019-07-13T06:28:00Z</dcterms:created>
  <dcterms:modified xsi:type="dcterms:W3CDTF">2019-07-14T01:15:00Z</dcterms:modified>
</cp:coreProperties>
</file>