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23" w:rsidRPr="00281FE9" w:rsidRDefault="00281FE9" w:rsidP="00281FE9">
      <w:pPr>
        <w:jc w:val="center"/>
        <w:rPr>
          <w:b/>
        </w:rPr>
      </w:pPr>
      <w:r w:rsidRPr="00281FE9">
        <w:rPr>
          <w:b/>
        </w:rPr>
        <w:t>Социалисты и «Справедливая Россия»</w:t>
      </w:r>
    </w:p>
    <w:p w:rsidR="00281FE9" w:rsidRDefault="00281FE9">
      <w:r>
        <w:t>Автор этих стро</w:t>
      </w:r>
      <w:r w:rsidR="002028C3">
        <w:t xml:space="preserve">к был обвинен как тайный агент </w:t>
      </w:r>
      <w:proofErr w:type="spellStart"/>
      <w:r>
        <w:t>справороссов</w:t>
      </w:r>
      <w:proofErr w:type="spellEnd"/>
      <w:r>
        <w:t xml:space="preserve"> после опубликования следующего материала</w:t>
      </w:r>
      <w:r w:rsidR="009568DB">
        <w:t xml:space="preserve"> </w:t>
      </w:r>
      <w:hyperlink r:id="rId4" w:history="1">
        <w:r w:rsidRPr="00281FE9">
          <w:rPr>
            <w:rStyle w:val="a3"/>
          </w:rPr>
          <w:t>http://maxpark.com/community/4788/content/5333488</w:t>
        </w:r>
      </w:hyperlink>
      <w:r>
        <w:t xml:space="preserve"> </w:t>
      </w:r>
      <w:r w:rsidR="00166D79">
        <w:t>Но э</w:t>
      </w:r>
      <w:r>
        <w:t>то настолько нелепо, что даже смешно.</w:t>
      </w:r>
    </w:p>
    <w:p w:rsidR="00166D79" w:rsidRDefault="00A10C25">
      <w:r>
        <w:t xml:space="preserve">Если </w:t>
      </w:r>
      <w:r w:rsidR="00470519">
        <w:t xml:space="preserve">сравнить программные основы </w:t>
      </w:r>
      <w:r w:rsidR="009B2CC4">
        <w:t xml:space="preserve">Миронова и </w:t>
      </w:r>
      <w:proofErr w:type="gramStart"/>
      <w:r w:rsidR="009B2CC4">
        <w:t>Ко</w:t>
      </w:r>
      <w:proofErr w:type="gramEnd"/>
      <w:r w:rsidR="00470519">
        <w:t xml:space="preserve"> и оргкомитета СПРФ хотя бы беглым взглядом, </w:t>
      </w:r>
      <w:r>
        <w:t xml:space="preserve">то </w:t>
      </w:r>
      <w:r w:rsidR="00470519">
        <w:t xml:space="preserve">разница </w:t>
      </w:r>
      <w:r>
        <w:t>бросается в глаза</w:t>
      </w:r>
      <w:r w:rsidR="00470519">
        <w:t xml:space="preserve">. </w:t>
      </w:r>
      <w:r w:rsidR="004D1C2E">
        <w:t>С</w:t>
      </w:r>
      <w:r w:rsidR="00166D79">
        <w:t xml:space="preserve">оциалисты </w:t>
      </w:r>
      <w:r w:rsidR="00BC51C9">
        <w:t xml:space="preserve">выступают </w:t>
      </w:r>
      <w:r w:rsidR="00166D79">
        <w:t xml:space="preserve">твердо за Советскую власть как основу </w:t>
      </w:r>
      <w:r w:rsidR="004D1C2E">
        <w:t xml:space="preserve">политической и </w:t>
      </w:r>
      <w:r w:rsidR="00166D79">
        <w:t xml:space="preserve">государственной машины. Да, они хотят ее усовершенствовать путем отмены кооптации, и вкратце об этом </w:t>
      </w:r>
      <w:r w:rsidR="004D1C2E">
        <w:t>по ссылке ниже, но что лишь укрепит ее мощь</w:t>
      </w:r>
      <w:r w:rsidR="008863DE">
        <w:t>.</w:t>
      </w:r>
      <w:r w:rsidR="00166D79">
        <w:t xml:space="preserve"> </w:t>
      </w:r>
    </w:p>
    <w:p w:rsidR="00470519" w:rsidRDefault="00470519">
      <w:r>
        <w:t xml:space="preserve"> </w:t>
      </w:r>
      <w:hyperlink r:id="rId5" w:anchor="share" w:history="1">
        <w:r w:rsidR="00166D79" w:rsidRPr="00166D79">
          <w:rPr>
            <w:rStyle w:val="a3"/>
          </w:rPr>
          <w:t>http://maxpark.com/community/6849/content/5335987#share</w:t>
        </w:r>
      </w:hyperlink>
    </w:p>
    <w:p w:rsidR="00BC51C9" w:rsidRDefault="00166D79">
      <w:r>
        <w:t xml:space="preserve">Тогда как </w:t>
      </w:r>
      <w:proofErr w:type="spellStart"/>
      <w:r>
        <w:t>мироновцы</w:t>
      </w:r>
      <w:proofErr w:type="spellEnd"/>
      <w:r>
        <w:t xml:space="preserve"> не понимают сути социализма вообще</w:t>
      </w:r>
      <w:r w:rsidRPr="004D1C2E">
        <w:rPr>
          <w:i/>
        </w:rPr>
        <w:t>.</w:t>
      </w:r>
      <w:r w:rsidR="004D1C2E">
        <w:t xml:space="preserve"> Для них социализм и буржуазное разделение властей синонимы. Но это бред и ничто иное. Общественная собственность не может существовать в рамках так называемого разделения властей точно также, как экономический базис не может существовать с чужой надстройкой.</w:t>
      </w:r>
      <w:r w:rsidR="009568DB">
        <w:t xml:space="preserve"> Для дока</w:t>
      </w:r>
      <w:r w:rsidR="00CA226E">
        <w:t>зательства стоит привести весьма х</w:t>
      </w:r>
      <w:r w:rsidR="00BC51C9">
        <w:t>арактерный абзац из программы «</w:t>
      </w:r>
      <w:r w:rsidR="009568DB">
        <w:t>Справедливой</w:t>
      </w:r>
      <w:r w:rsidR="00BC51C9">
        <w:t xml:space="preserve"> России»</w:t>
      </w:r>
      <w:r w:rsidR="00CA226E">
        <w:t>.</w:t>
      </w:r>
      <w:r w:rsidR="00BC51C9">
        <w:t xml:space="preserve"> Он гласит: </w:t>
      </w:r>
    </w:p>
    <w:p w:rsidR="00BC51C9" w:rsidRPr="00BC51C9" w:rsidRDefault="004D1C2E" w:rsidP="00BC51C9">
      <w:pPr>
        <w:rPr>
          <w:i/>
        </w:rPr>
      </w:pPr>
      <w:r>
        <w:t xml:space="preserve"> </w:t>
      </w:r>
      <w:r>
        <w:rPr>
          <w:i/>
        </w:rPr>
        <w:t xml:space="preserve"> </w:t>
      </w:r>
      <w:r w:rsidR="00BC51C9" w:rsidRPr="00BC51C9">
        <w:rPr>
          <w:i/>
        </w:rPr>
        <w:t>партия считает необходимым:</w:t>
      </w:r>
    </w:p>
    <w:p w:rsidR="009568DB" w:rsidRDefault="00BC51C9" w:rsidP="00BC51C9">
      <w:pPr>
        <w:rPr>
          <w:i/>
        </w:rPr>
      </w:pPr>
      <w:r w:rsidRPr="00BC51C9">
        <w:rPr>
          <w:i/>
        </w:rPr>
        <w:t>• Ликвидировать необоснованные привилегии членов Совета</w:t>
      </w:r>
      <w:r w:rsidR="009568DB">
        <w:rPr>
          <w:i/>
        </w:rPr>
        <w:t xml:space="preserve"> </w:t>
      </w:r>
      <w:r w:rsidRPr="00BC51C9">
        <w:rPr>
          <w:i/>
        </w:rPr>
        <w:t>Федерации и</w:t>
      </w:r>
      <w:r w:rsidR="009568DB">
        <w:rPr>
          <w:i/>
        </w:rPr>
        <w:t xml:space="preserve"> </w:t>
      </w:r>
      <w:r w:rsidRPr="00BC51C9">
        <w:rPr>
          <w:i/>
        </w:rPr>
        <w:t>депутатов</w:t>
      </w:r>
      <w:r w:rsidR="009568DB">
        <w:rPr>
          <w:i/>
        </w:rPr>
        <w:t xml:space="preserve"> </w:t>
      </w:r>
      <w:r w:rsidRPr="00BC51C9">
        <w:rPr>
          <w:i/>
        </w:rPr>
        <w:t>Государственной</w:t>
      </w:r>
      <w:r w:rsidR="009568DB">
        <w:rPr>
          <w:i/>
        </w:rPr>
        <w:t xml:space="preserve"> Думы </w:t>
      </w:r>
      <w:r w:rsidRPr="00BC51C9">
        <w:rPr>
          <w:i/>
        </w:rPr>
        <w:t>(особый</w:t>
      </w:r>
      <w:r w:rsidR="009568DB">
        <w:rPr>
          <w:i/>
        </w:rPr>
        <w:t xml:space="preserve"> </w:t>
      </w:r>
      <w:r w:rsidRPr="00BC51C9">
        <w:rPr>
          <w:i/>
        </w:rPr>
        <w:t>порядо</w:t>
      </w:r>
      <w:r w:rsidR="009568DB">
        <w:rPr>
          <w:i/>
        </w:rPr>
        <w:t xml:space="preserve">к </w:t>
      </w:r>
      <w:r w:rsidRPr="00BC51C9">
        <w:rPr>
          <w:i/>
        </w:rPr>
        <w:t>медицинского,</w:t>
      </w:r>
      <w:r w:rsidR="009568DB">
        <w:rPr>
          <w:i/>
        </w:rPr>
        <w:t xml:space="preserve"> </w:t>
      </w:r>
      <w:r w:rsidRPr="00BC51C9">
        <w:rPr>
          <w:i/>
        </w:rPr>
        <w:t>санаторно-курортного,</w:t>
      </w:r>
      <w:r w:rsidR="009568DB">
        <w:rPr>
          <w:i/>
        </w:rPr>
        <w:t xml:space="preserve"> </w:t>
      </w:r>
      <w:r w:rsidRPr="00BC51C9">
        <w:rPr>
          <w:i/>
        </w:rPr>
        <w:t>транспортного,</w:t>
      </w:r>
      <w:r w:rsidR="009568DB">
        <w:rPr>
          <w:i/>
        </w:rPr>
        <w:t xml:space="preserve"> </w:t>
      </w:r>
      <w:r w:rsidRPr="00BC51C9">
        <w:rPr>
          <w:i/>
        </w:rPr>
        <w:t>бытового</w:t>
      </w:r>
      <w:r w:rsidR="009568DB">
        <w:rPr>
          <w:i/>
        </w:rPr>
        <w:t xml:space="preserve"> </w:t>
      </w:r>
      <w:r w:rsidRPr="00BC51C9">
        <w:rPr>
          <w:i/>
        </w:rPr>
        <w:t>и пенсионного обеспечения)</w:t>
      </w:r>
      <w:r w:rsidR="009568DB">
        <w:rPr>
          <w:i/>
        </w:rPr>
        <w:t>,</w:t>
      </w:r>
      <w:r w:rsidRPr="00BC51C9">
        <w:rPr>
          <w:i/>
        </w:rPr>
        <w:t xml:space="preserve"> а такж</w:t>
      </w:r>
      <w:r w:rsidR="009568DB">
        <w:rPr>
          <w:i/>
        </w:rPr>
        <w:t>е</w:t>
      </w:r>
      <w:r w:rsidRPr="00BC51C9">
        <w:rPr>
          <w:i/>
        </w:rPr>
        <w:t xml:space="preserve"> приравнять</w:t>
      </w:r>
      <w:r w:rsidR="009568DB">
        <w:rPr>
          <w:i/>
        </w:rPr>
        <w:t xml:space="preserve"> </w:t>
      </w:r>
      <w:r w:rsidRPr="00BC51C9">
        <w:rPr>
          <w:i/>
        </w:rPr>
        <w:t>заработную</w:t>
      </w:r>
      <w:r w:rsidR="009568DB">
        <w:rPr>
          <w:i/>
        </w:rPr>
        <w:t xml:space="preserve"> </w:t>
      </w:r>
      <w:r w:rsidRPr="00BC51C9">
        <w:rPr>
          <w:i/>
        </w:rPr>
        <w:t>плату</w:t>
      </w:r>
      <w:r w:rsidR="009568DB">
        <w:rPr>
          <w:i/>
        </w:rPr>
        <w:t xml:space="preserve"> ч</w:t>
      </w:r>
      <w:r w:rsidRPr="00BC51C9">
        <w:rPr>
          <w:i/>
        </w:rPr>
        <w:t>ленов</w:t>
      </w:r>
      <w:r w:rsidR="009568DB">
        <w:rPr>
          <w:i/>
        </w:rPr>
        <w:t xml:space="preserve"> </w:t>
      </w:r>
      <w:r w:rsidRPr="00BC51C9">
        <w:rPr>
          <w:i/>
        </w:rPr>
        <w:t>Совета</w:t>
      </w:r>
      <w:r w:rsidR="009568DB">
        <w:rPr>
          <w:i/>
        </w:rPr>
        <w:t xml:space="preserve"> </w:t>
      </w:r>
      <w:r w:rsidRPr="00BC51C9">
        <w:rPr>
          <w:i/>
        </w:rPr>
        <w:t>Федерации</w:t>
      </w:r>
      <w:r w:rsidR="009568DB">
        <w:rPr>
          <w:i/>
        </w:rPr>
        <w:t xml:space="preserve"> </w:t>
      </w:r>
      <w:r w:rsidRPr="00BC51C9">
        <w:rPr>
          <w:i/>
        </w:rPr>
        <w:t>и</w:t>
      </w:r>
      <w:r w:rsidR="009568DB">
        <w:rPr>
          <w:i/>
        </w:rPr>
        <w:t xml:space="preserve"> </w:t>
      </w:r>
      <w:r w:rsidRPr="00BC51C9">
        <w:rPr>
          <w:i/>
        </w:rPr>
        <w:t>депутатов</w:t>
      </w:r>
      <w:r w:rsidR="009568DB">
        <w:rPr>
          <w:i/>
        </w:rPr>
        <w:t xml:space="preserve"> </w:t>
      </w:r>
      <w:r w:rsidRPr="00BC51C9">
        <w:rPr>
          <w:i/>
        </w:rPr>
        <w:t>Государственной</w:t>
      </w:r>
      <w:r w:rsidR="009568DB">
        <w:rPr>
          <w:i/>
        </w:rPr>
        <w:t xml:space="preserve"> </w:t>
      </w:r>
      <w:r w:rsidRPr="00BC51C9">
        <w:rPr>
          <w:i/>
        </w:rPr>
        <w:t>Думы</w:t>
      </w:r>
      <w:r w:rsidR="009568DB">
        <w:rPr>
          <w:i/>
        </w:rPr>
        <w:t xml:space="preserve"> </w:t>
      </w:r>
      <w:r w:rsidRPr="00BC51C9">
        <w:rPr>
          <w:i/>
        </w:rPr>
        <w:t>к</w:t>
      </w:r>
      <w:r w:rsidR="009568DB">
        <w:rPr>
          <w:i/>
        </w:rPr>
        <w:t xml:space="preserve"> </w:t>
      </w:r>
      <w:r w:rsidRPr="00BC51C9">
        <w:rPr>
          <w:i/>
        </w:rPr>
        <w:t>средней</w:t>
      </w:r>
      <w:r w:rsidR="009568DB">
        <w:rPr>
          <w:i/>
        </w:rPr>
        <w:t xml:space="preserve"> </w:t>
      </w:r>
      <w:r w:rsidRPr="00BC51C9">
        <w:rPr>
          <w:i/>
        </w:rPr>
        <w:t>по</w:t>
      </w:r>
      <w:r w:rsidR="009568DB">
        <w:rPr>
          <w:i/>
        </w:rPr>
        <w:t xml:space="preserve"> </w:t>
      </w:r>
      <w:r w:rsidRPr="00BC51C9">
        <w:rPr>
          <w:i/>
        </w:rPr>
        <w:t>экономике</w:t>
      </w:r>
      <w:r w:rsidR="009568DB">
        <w:rPr>
          <w:i/>
        </w:rPr>
        <w:t xml:space="preserve"> </w:t>
      </w:r>
      <w:r w:rsidRPr="00BC51C9">
        <w:rPr>
          <w:i/>
        </w:rPr>
        <w:t>РФ.</w:t>
      </w:r>
    </w:p>
    <w:p w:rsidR="009B2CC4" w:rsidRDefault="009568DB" w:rsidP="00BC51C9">
      <w:pPr>
        <w:rPr>
          <w:b/>
        </w:rPr>
      </w:pPr>
      <w:r>
        <w:t xml:space="preserve">Ха-ха-ха! Ну как «демократично», слов нет. Если, к примеру, пуля в лоб человеку будет не девять грамм, а шесть – он, видите ли, останется живым. </w:t>
      </w:r>
      <w:r w:rsidRPr="002F1CBE">
        <w:rPr>
          <w:b/>
        </w:rPr>
        <w:t>Да вообще никакого Совета Фе</w:t>
      </w:r>
      <w:r w:rsidR="00CA226E" w:rsidRPr="002F1CBE">
        <w:rPr>
          <w:b/>
        </w:rPr>
        <w:t>дерации</w:t>
      </w:r>
      <w:r w:rsidRPr="002F1CBE">
        <w:rPr>
          <w:b/>
        </w:rPr>
        <w:t>, никакой Государственной Думы,</w:t>
      </w:r>
      <w:r w:rsidR="00CA226E" w:rsidRPr="002F1CBE">
        <w:rPr>
          <w:b/>
        </w:rPr>
        <w:t xml:space="preserve"> никакого президента </w:t>
      </w:r>
      <w:r w:rsidR="002F1CBE" w:rsidRPr="002F1CBE">
        <w:rPr>
          <w:b/>
        </w:rPr>
        <w:t xml:space="preserve">соответственно - </w:t>
      </w:r>
      <w:r w:rsidR="00CA226E" w:rsidRPr="002F1CBE">
        <w:rPr>
          <w:b/>
        </w:rPr>
        <w:t>не должно быть</w:t>
      </w:r>
      <w:r w:rsidR="002F1CBE" w:rsidRPr="002F1CBE">
        <w:rPr>
          <w:b/>
        </w:rPr>
        <w:t xml:space="preserve"> </w:t>
      </w:r>
      <w:r w:rsidR="008863DE">
        <w:rPr>
          <w:b/>
        </w:rPr>
        <w:t xml:space="preserve">в природе </w:t>
      </w:r>
      <w:r w:rsidR="002F1CBE" w:rsidRPr="002F1CBE">
        <w:rPr>
          <w:b/>
        </w:rPr>
        <w:t xml:space="preserve">при </w:t>
      </w:r>
      <w:r w:rsidR="002028C3">
        <w:rPr>
          <w:b/>
        </w:rPr>
        <w:t>социализме</w:t>
      </w:r>
      <w:r w:rsidR="008F1474" w:rsidRPr="002F1CBE">
        <w:rPr>
          <w:b/>
        </w:rPr>
        <w:t>!</w:t>
      </w:r>
      <w:r w:rsidR="00CA226E" w:rsidRPr="002F1CBE">
        <w:rPr>
          <w:b/>
        </w:rPr>
        <w:t xml:space="preserve"> </w:t>
      </w:r>
    </w:p>
    <w:p w:rsidR="002028C3" w:rsidRDefault="008F1474" w:rsidP="00BC51C9">
      <w:r>
        <w:t xml:space="preserve">Если все </w:t>
      </w:r>
      <w:r w:rsidR="004907DD">
        <w:t>объяснять</w:t>
      </w:r>
      <w:r w:rsidR="009B2CC4">
        <w:t xml:space="preserve"> подробно</w:t>
      </w:r>
      <w:r>
        <w:t xml:space="preserve">, то получится лекция по советскому строительству. </w:t>
      </w:r>
      <w:r w:rsidR="009B2CC4" w:rsidRPr="00876D7A">
        <w:t xml:space="preserve">Впрочем, для трудолюбивых </w:t>
      </w:r>
      <w:r w:rsidRPr="00876D7A">
        <w:t xml:space="preserve">сканы «Советское строительство» </w:t>
      </w:r>
      <w:r w:rsidR="002028C3" w:rsidRPr="00876D7A">
        <w:t>здесь</w:t>
      </w:r>
      <w:r w:rsidRPr="00876D7A">
        <w:t xml:space="preserve"> </w:t>
      </w:r>
      <w:hyperlink r:id="rId6" w:history="1">
        <w:r w:rsidRPr="00876D7A">
          <w:rPr>
            <w:rStyle w:val="a3"/>
          </w:rPr>
          <w:t>https://yadi.sk/d/aI4uT1FutDRgT</w:t>
        </w:r>
      </w:hyperlink>
      <w:r w:rsidRPr="00876D7A">
        <w:t>.</w:t>
      </w:r>
      <w:r>
        <w:t xml:space="preserve"> Можете прочитать </w:t>
      </w:r>
      <w:r w:rsidR="009B2CC4">
        <w:t>сами</w:t>
      </w:r>
      <w:r>
        <w:t>, но можете поверить автору этих строк на слово</w:t>
      </w:r>
      <w:r w:rsidR="009B2CC4">
        <w:t>,</w:t>
      </w:r>
      <w:r w:rsidR="009B2CC4">
        <w:t xml:space="preserve"> так как он прочитал указанное до последней строчки</w:t>
      </w:r>
      <w:r w:rsidR="004907DD">
        <w:t xml:space="preserve"> </w:t>
      </w:r>
      <w:r w:rsidR="009B2CC4">
        <w:t xml:space="preserve">– что </w:t>
      </w:r>
      <w:r w:rsidR="009B2CC4">
        <w:t xml:space="preserve">базовые </w:t>
      </w:r>
      <w:r w:rsidR="009B2CC4">
        <w:t>принципы Советской власти в виде коллегиальности, Советов как работающих корпораций и демократического централизма не имеют никакого отношения к насквозь лживому «разделению властей».</w:t>
      </w:r>
      <w:r w:rsidR="002028C3">
        <w:t xml:space="preserve"> Демократия при «разделении властей» становится настолько куцей, что фактически умирает. И наоборот – настоящая демократия существует только при Советской власти. Ну а коль в самом главном политическом вопросе – о власти – различия не преодолимы, называть социалистов «агентами» </w:t>
      </w:r>
      <w:proofErr w:type="spellStart"/>
      <w:r w:rsidR="002028C3">
        <w:t>справороссов</w:t>
      </w:r>
      <w:proofErr w:type="spellEnd"/>
      <w:r w:rsidR="002028C3">
        <w:t xml:space="preserve"> бессмысленно.</w:t>
      </w:r>
    </w:p>
    <w:p w:rsidR="00AA5E89" w:rsidRDefault="002028C3" w:rsidP="00BC51C9">
      <w:r>
        <w:t xml:space="preserve">Тогда почему же автор будет голосовать за </w:t>
      </w:r>
      <w:r w:rsidR="00AA5E89">
        <w:t>них хотя бы один раз</w:t>
      </w:r>
      <w:r w:rsidR="008863DE">
        <w:t xml:space="preserve">, до </w:t>
      </w:r>
      <w:r w:rsidR="00876D7A">
        <w:t xml:space="preserve">развития </w:t>
      </w:r>
      <w:r w:rsidR="008863DE">
        <w:t>СПРФ</w:t>
      </w:r>
      <w:r>
        <w:t xml:space="preserve">?.. </w:t>
      </w:r>
      <w:r w:rsidR="00AA5E89">
        <w:t xml:space="preserve">Да потому что Зюганов и </w:t>
      </w:r>
      <w:proofErr w:type="gramStart"/>
      <w:r w:rsidR="00AA5E89">
        <w:t>Ко</w:t>
      </w:r>
      <w:proofErr w:type="gramEnd"/>
      <w:r w:rsidR="00AA5E89">
        <w:t xml:space="preserve"> – это вообще </w:t>
      </w:r>
      <w:proofErr w:type="spellStart"/>
      <w:r w:rsidR="00AA5E89">
        <w:t>жириновщина</w:t>
      </w:r>
      <w:proofErr w:type="spellEnd"/>
      <w:r w:rsidR="00AA5E89">
        <w:t xml:space="preserve"> в красных тонах. С «солидным видом» городится </w:t>
      </w:r>
      <w:r w:rsidR="000260DD">
        <w:t>банальная провокация</w:t>
      </w:r>
      <w:r w:rsidR="00AA5E89">
        <w:t>.</w:t>
      </w:r>
      <w:r w:rsidR="000260DD">
        <w:t xml:space="preserve"> </w:t>
      </w:r>
      <w:r w:rsidR="00AA5E89">
        <w:t xml:space="preserve"> </w:t>
      </w:r>
    </w:p>
    <w:p w:rsidR="000260DD" w:rsidRDefault="008863DE" w:rsidP="00BC51C9">
      <w:r>
        <w:t>О</w:t>
      </w:r>
      <w:r w:rsidR="00AA5E89">
        <w:t xml:space="preserve">бъективный фактор в виде экономического кризиса и социального расклада </w:t>
      </w:r>
      <w:r w:rsidR="000260DD">
        <w:t>созрел</w:t>
      </w:r>
      <w:r w:rsidR="000260DD">
        <w:t xml:space="preserve"> </w:t>
      </w:r>
      <w:r w:rsidR="00AA5E89">
        <w:t>для социализма</w:t>
      </w:r>
      <w:r w:rsidR="000260DD">
        <w:t xml:space="preserve"> в России</w:t>
      </w:r>
      <w:r w:rsidR="00102F5F">
        <w:t xml:space="preserve">, и тем более с </w:t>
      </w:r>
      <w:r w:rsidR="00BE13B8">
        <w:t xml:space="preserve">советским </w:t>
      </w:r>
      <w:r w:rsidR="00102F5F">
        <w:t>историческим наследием</w:t>
      </w:r>
      <w:r w:rsidR="00AA5E89">
        <w:t xml:space="preserve">. И если </w:t>
      </w:r>
      <w:r w:rsidR="000260DD">
        <w:lastRenderedPageBreak/>
        <w:t xml:space="preserve">существовал бы и субъективный фактор </w:t>
      </w:r>
      <w:r w:rsidR="00102F5F">
        <w:t xml:space="preserve">в виде </w:t>
      </w:r>
      <w:r w:rsidR="000260DD">
        <w:t>известной левой партии – тогда в предвыборных платформах надо призывать к социалистическим переменам непосредственно. Но такой партии пока еще нет. Но тогда надо призывать</w:t>
      </w:r>
      <w:r w:rsidR="00876D7A">
        <w:t xml:space="preserve"> хотя бы </w:t>
      </w:r>
      <w:r w:rsidR="000260DD">
        <w:t>к реальной буржуазной социал-демократии. Что и делает «Справедливая Россия».</w:t>
      </w:r>
    </w:p>
    <w:p w:rsidR="00102F5F" w:rsidRDefault="000260DD" w:rsidP="00BC51C9">
      <w:r>
        <w:t>Но прочитайте предвыборные «Десять тезисов Зюганова»</w:t>
      </w:r>
      <w:r w:rsidR="00102F5F">
        <w:t>. Т</w:t>
      </w:r>
      <w:r>
        <w:t>ам</w:t>
      </w:r>
      <w:r w:rsidR="00102F5F">
        <w:t>, с одной стороны,</w:t>
      </w:r>
      <w:r>
        <w:t xml:space="preserve"> и социализмом не пахнет</w:t>
      </w:r>
      <w:r w:rsidR="00102F5F">
        <w:t>, что еще раз подтверждает оппортунизм «компартии»</w:t>
      </w:r>
      <w:r>
        <w:t xml:space="preserve"> – и </w:t>
      </w:r>
      <w:r w:rsidR="00102F5F">
        <w:t xml:space="preserve">социал-демократические преобразования профанируются </w:t>
      </w:r>
      <w:r w:rsidR="00E80643">
        <w:t xml:space="preserve">полностью </w:t>
      </w:r>
      <w:r w:rsidR="00102F5F">
        <w:t>путем выставления абсолютно недостижимых целей при путинском режиме</w:t>
      </w:r>
      <w:r w:rsidR="008863DE">
        <w:t>, с другой</w:t>
      </w:r>
      <w:r w:rsidR="00102F5F">
        <w:t>. Абсолютно недостижимых! В итоге н</w:t>
      </w:r>
      <w:r w:rsidR="00E80643">
        <w:t>и</w:t>
      </w:r>
      <w:r w:rsidR="00102F5F">
        <w:t xml:space="preserve"> мясо – н</w:t>
      </w:r>
      <w:r w:rsidR="00E80643">
        <w:t>и</w:t>
      </w:r>
      <w:r w:rsidR="00102F5F">
        <w:t xml:space="preserve"> рыба. </w:t>
      </w:r>
      <w:r w:rsidR="00BE13B8">
        <w:t>Б</w:t>
      </w:r>
      <w:r w:rsidR="00E80643">
        <w:t>леф</w:t>
      </w:r>
      <w:r w:rsidR="00BE13B8">
        <w:t>, хотя и громогласный</w:t>
      </w:r>
      <w:r w:rsidR="008863DE">
        <w:t>.</w:t>
      </w:r>
      <w:r w:rsidR="00E80643">
        <w:t xml:space="preserve"> </w:t>
      </w:r>
      <w:r w:rsidR="00876D7A">
        <w:t>Э</w:t>
      </w:r>
      <w:r w:rsidR="008863DE">
        <w:t>то п</w:t>
      </w:r>
      <w:r w:rsidR="00102F5F">
        <w:t>ровокация по сути и голый треп по форме для привлечения части неграмотных голосов для продолжения сидения в думе.</w:t>
      </w:r>
      <w:r w:rsidR="008863DE">
        <w:t xml:space="preserve"> </w:t>
      </w:r>
      <w:r w:rsidR="00102F5F">
        <w:t xml:space="preserve">Ну стоит посмотреть </w:t>
      </w:r>
      <w:r w:rsidR="008863DE">
        <w:t xml:space="preserve">еще раз </w:t>
      </w:r>
      <w:r w:rsidR="00102F5F">
        <w:t>вот на это</w:t>
      </w:r>
      <w:r w:rsidR="00E80643">
        <w:t>:</w:t>
      </w:r>
    </w:p>
    <w:p w:rsidR="00E80643" w:rsidRPr="00E80643" w:rsidRDefault="00102F5F" w:rsidP="00E80643">
      <w:pPr>
        <w:jc w:val="center"/>
        <w:rPr>
          <w:i/>
        </w:rPr>
      </w:pPr>
      <w:r w:rsidRPr="00E80643">
        <w:rPr>
          <w:i/>
        </w:rPr>
        <w:t>Десять пунктов нашей программы – это новый образ будущего нашей Родины.</w:t>
      </w:r>
    </w:p>
    <w:p w:rsidR="00E80643" w:rsidRPr="00E80643" w:rsidRDefault="00102F5F" w:rsidP="00E80643">
      <w:pPr>
        <w:jc w:val="center"/>
        <w:rPr>
          <w:i/>
        </w:rPr>
      </w:pPr>
      <w:r w:rsidRPr="00E80643">
        <w:rPr>
          <w:i/>
        </w:rPr>
        <w:t>1. Страна в руках народа.</w:t>
      </w:r>
    </w:p>
    <w:p w:rsidR="00AA5E89" w:rsidRDefault="00102F5F" w:rsidP="00BC51C9">
      <w:pPr>
        <w:rPr>
          <w:i/>
        </w:rPr>
      </w:pPr>
      <w:r w:rsidRPr="00E80643">
        <w:rPr>
          <w:i/>
        </w:rPr>
        <w:t>Богатства России должны служить народу, а не кучке олигархов. Мы – за национализацию</w:t>
      </w:r>
      <w:r w:rsidR="00E80643" w:rsidRPr="00E80643">
        <w:rPr>
          <w:i/>
        </w:rPr>
        <w:t xml:space="preserve"> </w:t>
      </w:r>
      <w:r w:rsidRPr="00E80643">
        <w:rPr>
          <w:i/>
        </w:rPr>
        <w:t>нефтяной и газовой отраслей. Одна только эта мера позволит увеличить доходы казны более</w:t>
      </w:r>
      <w:r w:rsidR="00E80643" w:rsidRPr="00E80643">
        <w:rPr>
          <w:i/>
        </w:rPr>
        <w:t xml:space="preserve"> </w:t>
      </w:r>
      <w:r w:rsidRPr="00E80643">
        <w:rPr>
          <w:i/>
        </w:rPr>
        <w:t>чем на три триллиона рублей.</w:t>
      </w:r>
      <w:r w:rsidR="00E80643" w:rsidRPr="00E80643">
        <w:rPr>
          <w:i/>
        </w:rPr>
        <w:t xml:space="preserve"> </w:t>
      </w:r>
      <w:r w:rsidRPr="00E80643">
        <w:rPr>
          <w:i/>
        </w:rPr>
        <w:t>Национализация ключевых банков, электроэнергетики, железных дорог, систем связи,</w:t>
      </w:r>
      <w:r w:rsidR="00E80643" w:rsidRPr="00E80643">
        <w:rPr>
          <w:i/>
        </w:rPr>
        <w:t xml:space="preserve"> </w:t>
      </w:r>
      <w:r w:rsidRPr="00E80643">
        <w:rPr>
          <w:i/>
        </w:rPr>
        <w:t xml:space="preserve">предприятий ВПК позволит создать мощный государственный сектор </w:t>
      </w:r>
      <w:r w:rsidR="00E80643" w:rsidRPr="00E80643">
        <w:rPr>
          <w:i/>
        </w:rPr>
        <w:t>экономики.</w:t>
      </w:r>
      <w:r w:rsidR="00E80643">
        <w:rPr>
          <w:i/>
        </w:rPr>
        <w:t xml:space="preserve"> --</w:t>
      </w:r>
      <w:r w:rsidRPr="00E80643">
        <w:rPr>
          <w:i/>
        </w:rPr>
        <w:t xml:space="preserve"> </w:t>
      </w:r>
    </w:p>
    <w:p w:rsidR="00E80643" w:rsidRDefault="00E80643" w:rsidP="00BC51C9">
      <w:r>
        <w:t xml:space="preserve">И все это возможно при нынешней буржуазной политической системе?.. Все это возможно при </w:t>
      </w:r>
      <w:r w:rsidR="00BE13B8">
        <w:t xml:space="preserve">Путине </w:t>
      </w:r>
      <w:r>
        <w:t>и его окружении, даже если вся дума будет из членов КПРФ?.. Все это возможно при отсутствии Советской власти, Красной Армии и КГБ?.. Ну не надо издеваться над людьми.</w:t>
      </w:r>
    </w:p>
    <w:p w:rsidR="008863DE" w:rsidRDefault="00BE13B8" w:rsidP="00BC51C9">
      <w:r>
        <w:t>И</w:t>
      </w:r>
      <w:r w:rsidR="00E80643">
        <w:t xml:space="preserve"> что из того, если Зюганов маячит давно на телевидении и заматерел политически?</w:t>
      </w:r>
      <w:r>
        <w:t>!</w:t>
      </w:r>
      <w:r w:rsidR="00E80643">
        <w:t>.. Ну и что, если его знает чуть ли ни каждый ребенок в России?</w:t>
      </w:r>
      <w:r>
        <w:t>!</w:t>
      </w:r>
      <w:r w:rsidR="00E80643">
        <w:t>.. Ну и что, если «лидер компартии» научился четко артикулировать свою речь?</w:t>
      </w:r>
      <w:r>
        <w:t>!</w:t>
      </w:r>
      <w:r w:rsidR="00E80643">
        <w:t xml:space="preserve">.. </w:t>
      </w:r>
      <w:r>
        <w:t xml:space="preserve">Жириновский, к примеру, тоже так умеет. А социализм отсутствует </w:t>
      </w:r>
      <w:r w:rsidR="00E80643">
        <w:t>уже четверть века!</w:t>
      </w:r>
      <w:r>
        <w:t xml:space="preserve"> То есть, если чушь городить с широкой постановкой дела – она от этого не перестает быть</w:t>
      </w:r>
      <w:r w:rsidR="00876D7A">
        <w:t xml:space="preserve"> таковою</w:t>
      </w:r>
      <w:r>
        <w:t>.</w:t>
      </w:r>
      <w:r w:rsidR="00D9174F">
        <w:t xml:space="preserve"> А вот если бы Зюганов заявил прямо, без всяких оппортунистических фокусов – КПРФ идет в думу, чтобы свалить президента и установить Советск</w:t>
      </w:r>
      <w:bookmarkStart w:id="0" w:name="_GoBack"/>
      <w:bookmarkEnd w:id="0"/>
      <w:r w:rsidR="00D9174F">
        <w:t>ую власть – вот тогда бы автор этих строк прямо-таки побежал бы голосовать за такую партию. Аж в припрыжку!</w:t>
      </w:r>
      <w:r w:rsidR="00876D7A">
        <w:t xml:space="preserve"> Однако об этом - ни слуху, ни духу! Путин – наше все. Тьфу!</w:t>
      </w:r>
    </w:p>
    <w:p w:rsidR="00D9174F" w:rsidRPr="00E80643" w:rsidRDefault="00D9174F" w:rsidP="00BC51C9">
      <w:r>
        <w:t xml:space="preserve">А </w:t>
      </w:r>
      <w:r w:rsidR="00876D7A">
        <w:t xml:space="preserve">раз так </w:t>
      </w:r>
      <w:r>
        <w:t xml:space="preserve">– увольте. В одну телегу впрячь не можно коня и трепетную лань. Миронов и Ко выглядят куда как реальнее с таким раскладом. Это, конечно, весьма мелкая поступь - но не </w:t>
      </w:r>
      <w:r w:rsidR="00876D7A">
        <w:t xml:space="preserve">пиаровская </w:t>
      </w:r>
      <w:r>
        <w:t>провокация</w:t>
      </w:r>
      <w:r w:rsidR="00876D7A">
        <w:t xml:space="preserve"> хотя бы</w:t>
      </w:r>
      <w:r>
        <w:t xml:space="preserve">. Но когда СПРФ прочно встанет на ноги – тогда и к </w:t>
      </w:r>
      <w:proofErr w:type="spellStart"/>
      <w:r>
        <w:t>справороссам</w:t>
      </w:r>
      <w:proofErr w:type="spellEnd"/>
      <w:r>
        <w:t xml:space="preserve"> будет другое отношение.</w:t>
      </w:r>
    </w:p>
    <w:p w:rsidR="002028C3" w:rsidRDefault="00AA5E89" w:rsidP="00BC51C9">
      <w:r>
        <w:t xml:space="preserve"> </w:t>
      </w:r>
      <w:r w:rsidR="002028C3">
        <w:t xml:space="preserve"> </w:t>
      </w:r>
    </w:p>
    <w:p w:rsidR="00166D79" w:rsidRPr="004D1C2E" w:rsidRDefault="008F1474" w:rsidP="00BC51C9">
      <w:pPr>
        <w:rPr>
          <w:i/>
        </w:rPr>
      </w:pPr>
      <w:r>
        <w:t xml:space="preserve">  </w:t>
      </w:r>
      <w:r w:rsidR="009568DB">
        <w:t xml:space="preserve"> </w:t>
      </w:r>
      <w:r w:rsidR="00166D79" w:rsidRPr="004D1C2E">
        <w:rPr>
          <w:i/>
        </w:rPr>
        <w:t xml:space="preserve"> </w:t>
      </w:r>
    </w:p>
    <w:p w:rsidR="00281FE9" w:rsidRDefault="00281FE9"/>
    <w:sectPr w:rsidR="00281FE9" w:rsidSect="00FC64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61"/>
    <w:rsid w:val="000260DD"/>
    <w:rsid w:val="00102F5F"/>
    <w:rsid w:val="00166D79"/>
    <w:rsid w:val="00167723"/>
    <w:rsid w:val="001B7861"/>
    <w:rsid w:val="002028C3"/>
    <w:rsid w:val="00281FE9"/>
    <w:rsid w:val="002F1CBE"/>
    <w:rsid w:val="00470519"/>
    <w:rsid w:val="004907DD"/>
    <w:rsid w:val="004D1C2E"/>
    <w:rsid w:val="007F6F39"/>
    <w:rsid w:val="00876D7A"/>
    <w:rsid w:val="008863DE"/>
    <w:rsid w:val="008F1474"/>
    <w:rsid w:val="009568DB"/>
    <w:rsid w:val="009B2CC4"/>
    <w:rsid w:val="00A10C25"/>
    <w:rsid w:val="00AA5E89"/>
    <w:rsid w:val="00BC51C9"/>
    <w:rsid w:val="00BE13B8"/>
    <w:rsid w:val="00C8132B"/>
    <w:rsid w:val="00CA226E"/>
    <w:rsid w:val="00D9174F"/>
    <w:rsid w:val="00E715AB"/>
    <w:rsid w:val="00E80643"/>
    <w:rsid w:val="00FC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9958"/>
  <w15:chartTrackingRefBased/>
  <w15:docId w15:val="{33305CD2-8064-465E-911E-DE7303E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FE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6F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aI4uT1FutDRgT" TargetMode="External"/><Relationship Id="rId5" Type="http://schemas.openxmlformats.org/officeDocument/2006/relationships/hyperlink" Target="http://maxpark.com/community/6849/content/5335987" TargetMode="External"/><Relationship Id="rId4" Type="http://schemas.openxmlformats.org/officeDocument/2006/relationships/hyperlink" Target="http://maxpark.com/community/4788/content/5333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13</cp:revision>
  <dcterms:created xsi:type="dcterms:W3CDTF">2016-07-11T11:28:00Z</dcterms:created>
  <dcterms:modified xsi:type="dcterms:W3CDTF">2016-07-13T01:41:00Z</dcterms:modified>
</cp:coreProperties>
</file>